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FBC" w:rsidRPr="002A6FBC" w:rsidRDefault="002A6FBC" w:rsidP="002A6FBC">
      <w:pPr>
        <w:jc w:val="center"/>
        <w:rPr>
          <w:b/>
          <w:sz w:val="28"/>
          <w:szCs w:val="28"/>
        </w:rPr>
      </w:pPr>
      <w:r w:rsidRPr="002A6FBC">
        <w:rPr>
          <w:b/>
          <w:sz w:val="28"/>
          <w:szCs w:val="28"/>
        </w:rPr>
        <w:t xml:space="preserve">Teacher Notes for </w:t>
      </w:r>
      <w:r w:rsidR="00615F81">
        <w:rPr>
          <w:b/>
          <w:sz w:val="28"/>
          <w:szCs w:val="28"/>
        </w:rPr>
        <w:t xml:space="preserve">Jeopardy </w:t>
      </w:r>
      <w:r w:rsidR="004C12C3" w:rsidRPr="00FC16A9">
        <w:rPr>
          <w:rStyle w:val="FootnoteReference"/>
          <w:sz w:val="28"/>
          <w:szCs w:val="28"/>
        </w:rPr>
        <w:footnoteReference w:id="1"/>
      </w:r>
    </w:p>
    <w:p w:rsidR="002A6FBC" w:rsidRPr="00F3064F" w:rsidRDefault="002A6FBC" w:rsidP="002A6FBC">
      <w:pPr>
        <w:pStyle w:val="NormalWeb"/>
        <w:spacing w:before="0" w:beforeAutospacing="0" w:after="0" w:afterAutospacing="0"/>
        <w:rPr>
          <w:sz w:val="16"/>
          <w:szCs w:val="16"/>
        </w:rPr>
      </w:pPr>
    </w:p>
    <w:p w:rsidR="00615F81" w:rsidRPr="00615F81" w:rsidRDefault="00615F81" w:rsidP="00615F81">
      <w:pPr>
        <w:rPr>
          <w:color w:val="000000"/>
          <w:shd w:val="clear" w:color="auto" w:fill="FFFFFF"/>
        </w:rPr>
      </w:pPr>
      <w:r w:rsidRPr="00615F81">
        <w:rPr>
          <w:color w:val="000000"/>
          <w:shd w:val="clear" w:color="auto" w:fill="FFFFFF"/>
        </w:rPr>
        <w:t>One way to organize</w:t>
      </w:r>
      <w:r w:rsidRPr="00615F81">
        <w:rPr>
          <w:color w:val="000000"/>
          <w:shd w:val="clear" w:color="auto" w:fill="FFFFFF"/>
        </w:rPr>
        <w:t xml:space="preserve"> the Jeopardy </w:t>
      </w:r>
      <w:r w:rsidRPr="00615F81">
        <w:rPr>
          <w:color w:val="000000"/>
          <w:shd w:val="clear" w:color="auto" w:fill="FFFFFF"/>
        </w:rPr>
        <w:t>game is to divide your class into groups of 3-4 students, with a spokesperson for each group and a system for rotating among the groups.  Each group in turn can choose a category and point value, and you will show the question.  The group has a set time to decide on their answer.  If their answer is correct, they earn the points.  If their answer is not correct, the first spokesperson for another group to raise their hand can answer the question to earn the points (with the obvious exception of the true/false items).</w:t>
      </w:r>
    </w:p>
    <w:p w:rsidR="00615F81" w:rsidRDefault="00615F81" w:rsidP="00615F81">
      <w:pPr>
        <w:rPr>
          <w:u w:val="single"/>
        </w:rPr>
      </w:pPr>
    </w:p>
    <w:p w:rsidR="00615F81" w:rsidRPr="00615F81" w:rsidRDefault="00615F81" w:rsidP="00615F81">
      <w:r>
        <w:t xml:space="preserve">Another way to organize the Jeopardy game has been developed by </w:t>
      </w:r>
      <w:r w:rsidRPr="00615F81">
        <w:t>Dr. Wayne Snyder.</w:t>
      </w:r>
      <w:r w:rsidR="00335FC4">
        <w:rPr>
          <w:rStyle w:val="FootnoteReference"/>
        </w:rPr>
        <w:footnoteReference w:id="2"/>
      </w:r>
    </w:p>
    <w:p w:rsidR="00615F81" w:rsidRPr="00615F81" w:rsidRDefault="00615F81" w:rsidP="00615F81">
      <w:pPr>
        <w:pStyle w:val="ListParagraph"/>
        <w:numPr>
          <w:ilvl w:val="0"/>
          <w:numId w:val="45"/>
        </w:numPr>
        <w:spacing w:after="0" w:line="240" w:lineRule="auto"/>
        <w:rPr>
          <w:rFonts w:ascii="Times New Roman" w:hAnsi="Times New Roman"/>
          <w:sz w:val="24"/>
        </w:rPr>
      </w:pPr>
      <w:r w:rsidRPr="00615F81">
        <w:rPr>
          <w:rFonts w:ascii="Times New Roman" w:hAnsi="Times New Roman"/>
          <w:sz w:val="24"/>
        </w:rPr>
        <w:t>Place students in teams of four. Each team member has a number from 1 to 4. Each student has a whiteboard, marker, and eraser</w:t>
      </w:r>
      <w:r w:rsidR="00AE4FC4" w:rsidRPr="00615F81">
        <w:rPr>
          <w:rFonts w:ascii="Times New Roman" w:hAnsi="Times New Roman"/>
          <w:sz w:val="24"/>
        </w:rPr>
        <w:t>.</w:t>
      </w:r>
      <w:r w:rsidR="00AE4FC4" w:rsidRPr="00615F81">
        <w:rPr>
          <w:rStyle w:val="FootnoteReference"/>
          <w:rFonts w:ascii="Times New Roman" w:hAnsi="Times New Roman"/>
          <w:sz w:val="24"/>
        </w:rPr>
        <w:footnoteReference w:id="3"/>
      </w:r>
      <w:r w:rsidR="00AE4FC4" w:rsidRPr="00615F81">
        <w:rPr>
          <w:rFonts w:ascii="Times New Roman" w:hAnsi="Times New Roman"/>
          <w:sz w:val="24"/>
        </w:rPr>
        <w:t xml:space="preserve"> </w:t>
      </w:r>
    </w:p>
    <w:p w:rsidR="00615F81" w:rsidRPr="00615F81" w:rsidRDefault="00335FC4" w:rsidP="00615F81">
      <w:pPr>
        <w:pStyle w:val="ListParagraph"/>
        <w:numPr>
          <w:ilvl w:val="0"/>
          <w:numId w:val="45"/>
        </w:numPr>
        <w:spacing w:after="0" w:line="240" w:lineRule="auto"/>
        <w:rPr>
          <w:rFonts w:ascii="Times New Roman" w:hAnsi="Times New Roman"/>
          <w:sz w:val="24"/>
        </w:rPr>
      </w:pPr>
      <w:r>
        <w:rPr>
          <w:rFonts w:ascii="Times New Roman" w:hAnsi="Times New Roman"/>
          <w:sz w:val="24"/>
        </w:rPr>
        <w:t>For each question, everyone</w:t>
      </w:r>
      <w:r w:rsidR="00615F81" w:rsidRPr="00615F81">
        <w:rPr>
          <w:rFonts w:ascii="Times New Roman" w:hAnsi="Times New Roman"/>
          <w:sz w:val="24"/>
        </w:rPr>
        <w:t xml:space="preserve"> has ~60 seconds to work on their whiteboards. They are encouraged to help their teammates as needed and to compare their</w:t>
      </w:r>
      <w:r>
        <w:rPr>
          <w:rFonts w:ascii="Times New Roman" w:hAnsi="Times New Roman"/>
          <w:sz w:val="24"/>
        </w:rPr>
        <w:t xml:space="preserve"> thinking and</w:t>
      </w:r>
      <w:r w:rsidR="00615F81" w:rsidRPr="00615F81">
        <w:rPr>
          <w:rFonts w:ascii="Times New Roman" w:hAnsi="Times New Roman"/>
          <w:sz w:val="24"/>
        </w:rPr>
        <w:t xml:space="preserve"> answers to make sure that everyone is ready.</w:t>
      </w:r>
    </w:p>
    <w:p w:rsidR="00615F81" w:rsidRPr="00615F81" w:rsidRDefault="00615F81" w:rsidP="00615F81">
      <w:pPr>
        <w:pStyle w:val="ListParagraph"/>
        <w:numPr>
          <w:ilvl w:val="0"/>
          <w:numId w:val="45"/>
        </w:numPr>
        <w:spacing w:after="0" w:line="240" w:lineRule="auto"/>
        <w:rPr>
          <w:rFonts w:ascii="Times New Roman" w:hAnsi="Times New Roman"/>
          <w:sz w:val="24"/>
        </w:rPr>
      </w:pPr>
      <w:r w:rsidRPr="00615F81">
        <w:rPr>
          <w:rFonts w:ascii="Times New Roman" w:hAnsi="Times New Roman"/>
          <w:sz w:val="24"/>
        </w:rPr>
        <w:t xml:space="preserve">At the end of the time, the teacher calls out a number, 1-4. All of the students with that number hold up their whiteboards. Each correct answer scores a point for their team. If necessary, you can go over the question, but usually the students will have helped </w:t>
      </w:r>
      <w:r w:rsidR="00335FC4">
        <w:rPr>
          <w:rFonts w:ascii="Times New Roman" w:hAnsi="Times New Roman"/>
          <w:sz w:val="24"/>
        </w:rPr>
        <w:t xml:space="preserve">each </w:t>
      </w:r>
      <w:r w:rsidRPr="00615F81">
        <w:rPr>
          <w:rFonts w:ascii="Times New Roman" w:hAnsi="Times New Roman"/>
          <w:sz w:val="24"/>
        </w:rPr>
        <w:t>other since the randomly selected individual determines if the team gets a point.</w:t>
      </w:r>
    </w:p>
    <w:p w:rsidR="00615F81" w:rsidRPr="00615F81" w:rsidRDefault="00615F81" w:rsidP="00615F81">
      <w:pPr>
        <w:pStyle w:val="ListParagraph"/>
        <w:numPr>
          <w:ilvl w:val="0"/>
          <w:numId w:val="45"/>
        </w:numPr>
        <w:spacing w:after="0" w:line="240" w:lineRule="auto"/>
        <w:rPr>
          <w:rFonts w:ascii="Times New Roman" w:hAnsi="Times New Roman"/>
          <w:sz w:val="24"/>
        </w:rPr>
      </w:pPr>
      <w:r w:rsidRPr="00615F81">
        <w:rPr>
          <w:rFonts w:ascii="Times New Roman" w:hAnsi="Times New Roman"/>
          <w:sz w:val="24"/>
        </w:rPr>
        <w:t>Repeat the process</w:t>
      </w:r>
      <w:r w:rsidR="00335FC4">
        <w:rPr>
          <w:rFonts w:ascii="Times New Roman" w:hAnsi="Times New Roman"/>
          <w:sz w:val="24"/>
        </w:rPr>
        <w:t xml:space="preserve"> until all questions have been answered</w:t>
      </w:r>
      <w:r w:rsidRPr="00615F81">
        <w:rPr>
          <w:rFonts w:ascii="Times New Roman" w:hAnsi="Times New Roman"/>
          <w:sz w:val="24"/>
        </w:rPr>
        <w:t>.</w:t>
      </w:r>
    </w:p>
    <w:p w:rsidR="00782DCF" w:rsidRPr="00615F81" w:rsidRDefault="00615F81" w:rsidP="00615F81">
      <w:pPr>
        <w:pStyle w:val="ListParagraph"/>
        <w:numPr>
          <w:ilvl w:val="0"/>
          <w:numId w:val="45"/>
        </w:numPr>
        <w:spacing w:after="0" w:line="240" w:lineRule="auto"/>
        <w:rPr>
          <w:rFonts w:ascii="Times New Roman" w:hAnsi="Times New Roman"/>
          <w:sz w:val="24"/>
        </w:rPr>
      </w:pPr>
      <w:r w:rsidRPr="00615F81">
        <w:rPr>
          <w:rFonts w:ascii="Times New Roman" w:hAnsi="Times New Roman"/>
          <w:sz w:val="24"/>
        </w:rPr>
        <w:t>Set a total score cut off that allows most or all teams to be winners.</w:t>
      </w:r>
      <w:r w:rsidR="00797808">
        <w:rPr>
          <w:rFonts w:ascii="Times New Roman" w:hAnsi="Times New Roman"/>
          <w:sz w:val="24"/>
        </w:rPr>
        <w:t xml:space="preserve"> You may want to have a student helper keep track of the </w:t>
      </w:r>
      <w:r w:rsidR="00395790">
        <w:rPr>
          <w:rFonts w:ascii="Times New Roman" w:hAnsi="Times New Roman"/>
          <w:sz w:val="24"/>
        </w:rPr>
        <w:t xml:space="preserve">team </w:t>
      </w:r>
      <w:bookmarkStart w:id="0" w:name="_GoBack"/>
      <w:bookmarkEnd w:id="0"/>
      <w:r w:rsidR="00797808">
        <w:rPr>
          <w:rFonts w:ascii="Times New Roman" w:hAnsi="Times New Roman"/>
          <w:sz w:val="24"/>
        </w:rPr>
        <w:t>score</w:t>
      </w:r>
      <w:r w:rsidR="00395790">
        <w:rPr>
          <w:rFonts w:ascii="Times New Roman" w:hAnsi="Times New Roman"/>
          <w:sz w:val="24"/>
        </w:rPr>
        <w:t>s</w:t>
      </w:r>
      <w:r w:rsidR="00797808">
        <w:rPr>
          <w:rFonts w:ascii="Times New Roman" w:hAnsi="Times New Roman"/>
          <w:sz w:val="24"/>
        </w:rPr>
        <w:t xml:space="preserve"> (and switch helpers halfway through the activity).</w:t>
      </w:r>
    </w:p>
    <w:sectPr w:rsidR="00782DCF" w:rsidRPr="00615F81" w:rsidSect="006B1643">
      <w:footerReference w:type="default" r:id="rId8"/>
      <w:pgSz w:w="12240" w:h="15840"/>
      <w:pgMar w:top="1296" w:right="1440" w:bottom="576"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F53" w:rsidRDefault="007A3F53" w:rsidP="00BC5825">
      <w:r>
        <w:separator/>
      </w:r>
    </w:p>
  </w:endnote>
  <w:endnote w:type="continuationSeparator" w:id="0">
    <w:p w:rsidR="007A3F53" w:rsidRDefault="007A3F53" w:rsidP="00BC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165414"/>
      <w:docPartObj>
        <w:docPartGallery w:val="Page Numbers (Bottom of Page)"/>
        <w:docPartUnique/>
      </w:docPartObj>
    </w:sdtPr>
    <w:sdtEndPr>
      <w:rPr>
        <w:noProof/>
      </w:rPr>
    </w:sdtEndPr>
    <w:sdtContent>
      <w:p w:rsidR="00FF3C90" w:rsidRDefault="00FF3C90">
        <w:pPr>
          <w:pStyle w:val="Footer"/>
          <w:jc w:val="right"/>
        </w:pPr>
        <w:r>
          <w:fldChar w:fldCharType="begin"/>
        </w:r>
        <w:r>
          <w:instrText xml:space="preserve"> PAGE   \* MERGEFORMAT </w:instrText>
        </w:r>
        <w:r>
          <w:fldChar w:fldCharType="separate"/>
        </w:r>
        <w:r w:rsidR="000910BF">
          <w:rPr>
            <w:noProof/>
          </w:rPr>
          <w:t>1</w:t>
        </w:r>
        <w:r>
          <w:rPr>
            <w:noProof/>
          </w:rPr>
          <w:fldChar w:fldCharType="end"/>
        </w:r>
      </w:p>
    </w:sdtContent>
  </w:sdt>
  <w:p w:rsidR="00FF3C90" w:rsidRDefault="00FF3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F53" w:rsidRDefault="007A3F53" w:rsidP="00BC5825">
      <w:r>
        <w:separator/>
      </w:r>
    </w:p>
  </w:footnote>
  <w:footnote w:type="continuationSeparator" w:id="0">
    <w:p w:rsidR="007A3F53" w:rsidRDefault="007A3F53" w:rsidP="00BC5825">
      <w:r>
        <w:continuationSeparator/>
      </w:r>
    </w:p>
  </w:footnote>
  <w:footnote w:id="1">
    <w:p w:rsidR="00335FC4" w:rsidRPr="00335FC4" w:rsidRDefault="004C12C3">
      <w:pPr>
        <w:pStyle w:val="FootnoteText"/>
      </w:pPr>
      <w:r w:rsidRPr="00335FC4">
        <w:rPr>
          <w:rStyle w:val="FootnoteReference"/>
        </w:rPr>
        <w:footnoteRef/>
      </w:r>
      <w:r w:rsidRPr="00335FC4">
        <w:t xml:space="preserve"> </w:t>
      </w:r>
      <w:r w:rsidR="00964C84" w:rsidRPr="00335FC4">
        <w:t xml:space="preserve">By Dr. Ingrid Waldron, Department of Biology, University of Pennsylvania, © 2019. </w:t>
      </w:r>
    </w:p>
    <w:p w:rsidR="007A5AC4" w:rsidRPr="006759B9" w:rsidRDefault="007A5AC4">
      <w:pPr>
        <w:pStyle w:val="FootnoteText"/>
        <w:rPr>
          <w:sz w:val="18"/>
          <w:szCs w:val="18"/>
        </w:rPr>
      </w:pPr>
    </w:p>
  </w:footnote>
  <w:footnote w:id="2">
    <w:p w:rsidR="00335FC4" w:rsidRDefault="00335FC4">
      <w:pPr>
        <w:pStyle w:val="FootnoteText"/>
      </w:pPr>
      <w:r>
        <w:rPr>
          <w:rStyle w:val="FootnoteReference"/>
        </w:rPr>
        <w:footnoteRef/>
      </w:r>
      <w:r>
        <w:t xml:space="preserve"> NSTA reports, Summer, 2019, page 3</w:t>
      </w:r>
    </w:p>
    <w:p w:rsidR="00335FC4" w:rsidRDefault="00335FC4">
      <w:pPr>
        <w:pStyle w:val="FootnoteText"/>
      </w:pPr>
    </w:p>
  </w:footnote>
  <w:footnote w:id="3">
    <w:p w:rsidR="00AE4FC4" w:rsidRDefault="00AE4FC4" w:rsidP="00AE4FC4">
      <w:pPr>
        <w:rPr>
          <w:sz w:val="20"/>
          <w:szCs w:val="20"/>
        </w:rPr>
      </w:pPr>
      <w:r w:rsidRPr="001E6797">
        <w:rPr>
          <w:rStyle w:val="FootnoteReference"/>
          <w:sz w:val="20"/>
          <w:szCs w:val="20"/>
        </w:rPr>
        <w:footnoteRef/>
      </w:r>
      <w:r w:rsidRPr="001E6797">
        <w:rPr>
          <w:sz w:val="20"/>
          <w:szCs w:val="20"/>
        </w:rPr>
        <w:t xml:space="preserve"> For this </w:t>
      </w:r>
      <w:proofErr w:type="gramStart"/>
      <w:r w:rsidRPr="001E6797">
        <w:rPr>
          <w:sz w:val="20"/>
          <w:szCs w:val="20"/>
        </w:rPr>
        <w:t>purpose</w:t>
      </w:r>
      <w:proofErr w:type="gramEnd"/>
      <w:r w:rsidRPr="001E6797">
        <w:rPr>
          <w:sz w:val="20"/>
          <w:szCs w:val="20"/>
        </w:rPr>
        <w:t xml:space="preserve"> you would want one whiteboard per</w:t>
      </w:r>
      <w:r w:rsidR="00615F81">
        <w:rPr>
          <w:sz w:val="20"/>
          <w:szCs w:val="20"/>
        </w:rPr>
        <w:t xml:space="preserve"> student </w:t>
      </w:r>
      <w:r w:rsidRPr="001E6797">
        <w:rPr>
          <w:sz w:val="20"/>
          <w:szCs w:val="20"/>
        </w:rPr>
        <w:t xml:space="preserve">in your largest class. To </w:t>
      </w:r>
      <w:r w:rsidRPr="006C74BA">
        <w:rPr>
          <w:sz w:val="20"/>
          <w:szCs w:val="20"/>
        </w:rPr>
        <w:t xml:space="preserve">obtain whiteboards, you can go to Home Depot and ask them to cut </w:t>
      </w:r>
      <w:proofErr w:type="gramStart"/>
      <w:r w:rsidRPr="006C74BA">
        <w:rPr>
          <w:sz w:val="20"/>
          <w:szCs w:val="20"/>
        </w:rPr>
        <w:t>a</w:t>
      </w:r>
      <w:proofErr w:type="gramEnd"/>
      <w:r w:rsidRPr="006C74BA">
        <w:rPr>
          <w:sz w:val="20"/>
          <w:szCs w:val="20"/>
        </w:rPr>
        <w:t xml:space="preserve"> 8' x 4' whiteboard (e.g. EUCATILE Hardboard Thrifty White Tile Board) into six pieces with the dimension 32" x 24". They should have a power saw rig that allows their employees to cut the pieces very easily. They should not charge to cut them and the product cost is reasonable. </w:t>
      </w:r>
      <w:r w:rsidRPr="006C74BA">
        <w:rPr>
          <w:sz w:val="20"/>
          <w:szCs w:val="20"/>
        </w:rPr>
        <w:br/>
      </w:r>
      <w:r w:rsidRPr="003A7416">
        <w:rPr>
          <w:sz w:val="16"/>
          <w:szCs w:val="16"/>
        </w:rPr>
        <w:br/>
      </w:r>
      <w:r w:rsidRPr="006C74BA">
        <w:rPr>
          <w:sz w:val="20"/>
          <w:szCs w:val="20"/>
        </w:rPr>
        <w:t xml:space="preserve">Some important tips </w:t>
      </w:r>
      <w:r>
        <w:rPr>
          <w:sz w:val="20"/>
          <w:szCs w:val="20"/>
        </w:rPr>
        <w:t>for using whiteboards:</w:t>
      </w:r>
      <w:r w:rsidRPr="006C74BA">
        <w:rPr>
          <w:sz w:val="20"/>
          <w:szCs w:val="20"/>
        </w:rPr>
        <w:br/>
        <w:t xml:space="preserve">– Coat the white boards with </w:t>
      </w:r>
      <w:proofErr w:type="spellStart"/>
      <w:r w:rsidRPr="006C74BA">
        <w:rPr>
          <w:sz w:val="20"/>
          <w:szCs w:val="20"/>
        </w:rPr>
        <w:t>Endust</w:t>
      </w:r>
      <w:proofErr w:type="spellEnd"/>
      <w:r w:rsidRPr="006C74BA">
        <w:rPr>
          <w:sz w:val="20"/>
          <w:szCs w:val="20"/>
        </w:rPr>
        <w:t xml:space="preserve"> (or similar product) before using. Every once in a while</w:t>
      </w:r>
      <w:r w:rsidR="00797808">
        <w:rPr>
          <w:sz w:val="20"/>
          <w:szCs w:val="20"/>
        </w:rPr>
        <w:t>,</w:t>
      </w:r>
      <w:r w:rsidRPr="006C74BA">
        <w:rPr>
          <w:sz w:val="20"/>
          <w:szCs w:val="20"/>
        </w:rPr>
        <w:t xml:space="preserve"> wipe</w:t>
      </w:r>
      <w:r w:rsidR="00797808">
        <w:rPr>
          <w:sz w:val="20"/>
          <w:szCs w:val="20"/>
        </w:rPr>
        <w:t xml:space="preserve"> the whiteboards </w:t>
      </w:r>
      <w:r w:rsidRPr="006C74BA">
        <w:rPr>
          <w:sz w:val="20"/>
          <w:szCs w:val="20"/>
        </w:rPr>
        <w:t xml:space="preserve">clean and reapply </w:t>
      </w:r>
      <w:proofErr w:type="spellStart"/>
      <w:r w:rsidRPr="006C74BA">
        <w:rPr>
          <w:sz w:val="20"/>
          <w:szCs w:val="20"/>
        </w:rPr>
        <w:t>Endust</w:t>
      </w:r>
      <w:proofErr w:type="spellEnd"/>
      <w:r w:rsidRPr="006C74BA">
        <w:rPr>
          <w:sz w:val="20"/>
          <w:szCs w:val="20"/>
        </w:rPr>
        <w:t>.</w:t>
      </w:r>
      <w:r w:rsidRPr="006C74BA">
        <w:rPr>
          <w:sz w:val="20"/>
          <w:szCs w:val="20"/>
        </w:rPr>
        <w:br/>
        <w:t xml:space="preserve">– </w:t>
      </w:r>
      <w:r w:rsidR="00797808" w:rsidRPr="006C74BA">
        <w:rPr>
          <w:sz w:val="20"/>
          <w:szCs w:val="20"/>
        </w:rPr>
        <w:t>Black markers</w:t>
      </w:r>
      <w:r w:rsidR="00797808">
        <w:rPr>
          <w:sz w:val="20"/>
          <w:szCs w:val="20"/>
        </w:rPr>
        <w:t xml:space="preserve"> are easiest to erase. Red or green markers should be erased right away to prevent stains</w:t>
      </w:r>
      <w:r w:rsidR="00797808" w:rsidRPr="006C74BA">
        <w:rPr>
          <w:sz w:val="20"/>
          <w:szCs w:val="20"/>
        </w:rPr>
        <w:t>.</w:t>
      </w:r>
      <w:r w:rsidR="00797808">
        <w:rPr>
          <w:sz w:val="20"/>
          <w:szCs w:val="20"/>
        </w:rPr>
        <w:t xml:space="preserve"> </w:t>
      </w:r>
      <w:r w:rsidRPr="006C74BA">
        <w:rPr>
          <w:sz w:val="20"/>
          <w:szCs w:val="20"/>
        </w:rPr>
        <w:t>Do not use markers that are old or almost empty</w:t>
      </w:r>
      <w:r w:rsidR="00797808">
        <w:rPr>
          <w:sz w:val="20"/>
          <w:szCs w:val="20"/>
        </w:rPr>
        <w:t xml:space="preserve">, since the </w:t>
      </w:r>
      <w:r w:rsidRPr="006C74BA">
        <w:rPr>
          <w:sz w:val="20"/>
          <w:szCs w:val="20"/>
        </w:rPr>
        <w:t>ink from these are more difficult to erase.</w:t>
      </w:r>
      <w:r w:rsidR="00335FC4">
        <w:rPr>
          <w:sz w:val="20"/>
          <w:szCs w:val="20"/>
        </w:rPr>
        <w:t xml:space="preserve"> Recommended brands are Expo markers and Pilot </w:t>
      </w:r>
      <w:proofErr w:type="spellStart"/>
      <w:r w:rsidR="00335FC4">
        <w:rPr>
          <w:sz w:val="20"/>
          <w:szCs w:val="20"/>
        </w:rPr>
        <w:t>BeGreen</w:t>
      </w:r>
      <w:proofErr w:type="spellEnd"/>
      <w:r w:rsidR="00335FC4">
        <w:rPr>
          <w:sz w:val="20"/>
          <w:szCs w:val="20"/>
        </w:rPr>
        <w:t xml:space="preserve"> markers.</w:t>
      </w:r>
      <w:r w:rsidR="00797808">
        <w:rPr>
          <w:sz w:val="20"/>
          <w:szCs w:val="20"/>
        </w:rPr>
        <w:t xml:space="preserve"> </w:t>
      </w:r>
      <w:r w:rsidR="00335FC4">
        <w:rPr>
          <w:sz w:val="20"/>
          <w:szCs w:val="20"/>
        </w:rPr>
        <w:t>To clean up stains you can use Windex or Expo White Board Cleaner.</w:t>
      </w:r>
      <w:r w:rsidRPr="006C74BA">
        <w:rPr>
          <w:sz w:val="20"/>
          <w:szCs w:val="20"/>
        </w:rPr>
        <w:br/>
        <w:t>– Teacher and/or students can take a picture of the information on the board if they want to save it.</w:t>
      </w:r>
    </w:p>
    <w:p w:rsidR="00AE4FC4" w:rsidRPr="00B4763D" w:rsidRDefault="00AE4FC4" w:rsidP="00AE4FC4">
      <w:pPr>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2325"/>
    <w:multiLevelType w:val="hybridMultilevel"/>
    <w:tmpl w:val="1902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A4342"/>
    <w:multiLevelType w:val="hybridMultilevel"/>
    <w:tmpl w:val="D6DC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3F87"/>
    <w:multiLevelType w:val="hybridMultilevel"/>
    <w:tmpl w:val="B4465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61BAC"/>
    <w:multiLevelType w:val="hybridMultilevel"/>
    <w:tmpl w:val="B3F403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210565"/>
    <w:multiLevelType w:val="hybridMultilevel"/>
    <w:tmpl w:val="679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402DA"/>
    <w:multiLevelType w:val="hybridMultilevel"/>
    <w:tmpl w:val="4A34F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65092E"/>
    <w:multiLevelType w:val="hybridMultilevel"/>
    <w:tmpl w:val="B3881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D4CBC"/>
    <w:multiLevelType w:val="hybridMultilevel"/>
    <w:tmpl w:val="030E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5E72D2"/>
    <w:multiLevelType w:val="hybridMultilevel"/>
    <w:tmpl w:val="71042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091BD5"/>
    <w:multiLevelType w:val="hybridMultilevel"/>
    <w:tmpl w:val="244A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67679"/>
    <w:multiLevelType w:val="hybridMultilevel"/>
    <w:tmpl w:val="5588C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1539"/>
    <w:multiLevelType w:val="hybridMultilevel"/>
    <w:tmpl w:val="2F26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344B9"/>
    <w:multiLevelType w:val="hybridMultilevel"/>
    <w:tmpl w:val="68FC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715E5"/>
    <w:multiLevelType w:val="hybridMultilevel"/>
    <w:tmpl w:val="458C7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D5C8F"/>
    <w:multiLevelType w:val="hybridMultilevel"/>
    <w:tmpl w:val="6AF6E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063E97"/>
    <w:multiLevelType w:val="hybridMultilevel"/>
    <w:tmpl w:val="E48A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96BC9"/>
    <w:multiLevelType w:val="hybridMultilevel"/>
    <w:tmpl w:val="BB7C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36052"/>
    <w:multiLevelType w:val="hybridMultilevel"/>
    <w:tmpl w:val="08FA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B63E3A"/>
    <w:multiLevelType w:val="hybridMultilevel"/>
    <w:tmpl w:val="7EE6C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849A7"/>
    <w:multiLevelType w:val="hybridMultilevel"/>
    <w:tmpl w:val="BED6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F1882"/>
    <w:multiLevelType w:val="hybridMultilevel"/>
    <w:tmpl w:val="DDD2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877F74"/>
    <w:multiLevelType w:val="hybridMultilevel"/>
    <w:tmpl w:val="ED38F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4AC"/>
    <w:multiLevelType w:val="hybridMultilevel"/>
    <w:tmpl w:val="8260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E6B56"/>
    <w:multiLevelType w:val="hybridMultilevel"/>
    <w:tmpl w:val="2F58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E16C2"/>
    <w:multiLevelType w:val="hybridMultilevel"/>
    <w:tmpl w:val="69463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66456"/>
    <w:multiLevelType w:val="hybridMultilevel"/>
    <w:tmpl w:val="F0348B4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736CE"/>
    <w:multiLevelType w:val="hybridMultilevel"/>
    <w:tmpl w:val="351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52236"/>
    <w:multiLevelType w:val="hybridMultilevel"/>
    <w:tmpl w:val="783C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A90655"/>
    <w:multiLevelType w:val="hybridMultilevel"/>
    <w:tmpl w:val="20F0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63177"/>
    <w:multiLevelType w:val="hybridMultilevel"/>
    <w:tmpl w:val="405C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235EE"/>
    <w:multiLevelType w:val="hybridMultilevel"/>
    <w:tmpl w:val="2722B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2D92431"/>
    <w:multiLevelType w:val="hybridMultilevel"/>
    <w:tmpl w:val="3E52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5E66F9"/>
    <w:multiLevelType w:val="hybridMultilevel"/>
    <w:tmpl w:val="77300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3E3EDA"/>
    <w:multiLevelType w:val="hybridMultilevel"/>
    <w:tmpl w:val="D0B4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35340"/>
    <w:multiLevelType w:val="multilevel"/>
    <w:tmpl w:val="E6A4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0504C3"/>
    <w:multiLevelType w:val="hybridMultilevel"/>
    <w:tmpl w:val="D84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904E38"/>
    <w:multiLevelType w:val="hybridMultilevel"/>
    <w:tmpl w:val="27F41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81E96"/>
    <w:multiLevelType w:val="hybridMultilevel"/>
    <w:tmpl w:val="242C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D7FB0"/>
    <w:multiLevelType w:val="hybridMultilevel"/>
    <w:tmpl w:val="CE10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F6072D"/>
    <w:multiLevelType w:val="hybridMultilevel"/>
    <w:tmpl w:val="DD6A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31683B"/>
    <w:multiLevelType w:val="hybridMultilevel"/>
    <w:tmpl w:val="FA5A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36786"/>
    <w:multiLevelType w:val="hybridMultilevel"/>
    <w:tmpl w:val="AD94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45691"/>
    <w:multiLevelType w:val="multilevel"/>
    <w:tmpl w:val="6DD8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164C6"/>
    <w:multiLevelType w:val="hybridMultilevel"/>
    <w:tmpl w:val="FBC8C48A"/>
    <w:lvl w:ilvl="0" w:tplc="4440A3F8">
      <w:start w:val="1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B55E41"/>
    <w:multiLevelType w:val="hybridMultilevel"/>
    <w:tmpl w:val="3686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4"/>
  </w:num>
  <w:num w:numId="3">
    <w:abstractNumId w:val="22"/>
  </w:num>
  <w:num w:numId="4">
    <w:abstractNumId w:val="2"/>
  </w:num>
  <w:num w:numId="5">
    <w:abstractNumId w:val="11"/>
  </w:num>
  <w:num w:numId="6">
    <w:abstractNumId w:val="10"/>
  </w:num>
  <w:num w:numId="7">
    <w:abstractNumId w:val="24"/>
  </w:num>
  <w:num w:numId="8">
    <w:abstractNumId w:val="27"/>
  </w:num>
  <w:num w:numId="9">
    <w:abstractNumId w:val="43"/>
  </w:num>
  <w:num w:numId="10">
    <w:abstractNumId w:val="33"/>
  </w:num>
  <w:num w:numId="11">
    <w:abstractNumId w:val="39"/>
  </w:num>
  <w:num w:numId="12">
    <w:abstractNumId w:val="12"/>
  </w:num>
  <w:num w:numId="13">
    <w:abstractNumId w:val="26"/>
  </w:num>
  <w:num w:numId="14">
    <w:abstractNumId w:val="4"/>
  </w:num>
  <w:num w:numId="15">
    <w:abstractNumId w:val="9"/>
  </w:num>
  <w:num w:numId="16">
    <w:abstractNumId w:val="0"/>
  </w:num>
  <w:num w:numId="17">
    <w:abstractNumId w:val="40"/>
  </w:num>
  <w:num w:numId="18">
    <w:abstractNumId w:val="15"/>
  </w:num>
  <w:num w:numId="19">
    <w:abstractNumId w:val="16"/>
  </w:num>
  <w:num w:numId="20">
    <w:abstractNumId w:val="19"/>
  </w:num>
  <w:num w:numId="21">
    <w:abstractNumId w:val="37"/>
  </w:num>
  <w:num w:numId="22">
    <w:abstractNumId w:val="7"/>
  </w:num>
  <w:num w:numId="23">
    <w:abstractNumId w:val="35"/>
  </w:num>
  <w:num w:numId="24">
    <w:abstractNumId w:val="31"/>
  </w:num>
  <w:num w:numId="25">
    <w:abstractNumId w:val="20"/>
  </w:num>
  <w:num w:numId="26">
    <w:abstractNumId w:val="21"/>
  </w:num>
  <w:num w:numId="27">
    <w:abstractNumId w:val="28"/>
  </w:num>
  <w:num w:numId="28">
    <w:abstractNumId w:val="25"/>
  </w:num>
  <w:num w:numId="29">
    <w:abstractNumId w:val="29"/>
  </w:num>
  <w:num w:numId="30">
    <w:abstractNumId w:val="38"/>
  </w:num>
  <w:num w:numId="31">
    <w:abstractNumId w:val="41"/>
  </w:num>
  <w:num w:numId="32">
    <w:abstractNumId w:val="44"/>
  </w:num>
  <w:num w:numId="33">
    <w:abstractNumId w:val="30"/>
  </w:num>
  <w:num w:numId="34">
    <w:abstractNumId w:val="5"/>
  </w:num>
  <w:num w:numId="35">
    <w:abstractNumId w:val="13"/>
  </w:num>
  <w:num w:numId="36">
    <w:abstractNumId w:val="36"/>
  </w:num>
  <w:num w:numId="37">
    <w:abstractNumId w:val="1"/>
  </w:num>
  <w:num w:numId="38">
    <w:abstractNumId w:val="8"/>
  </w:num>
  <w:num w:numId="39">
    <w:abstractNumId w:val="32"/>
  </w:num>
  <w:num w:numId="40">
    <w:abstractNumId w:val="3"/>
  </w:num>
  <w:num w:numId="41">
    <w:abstractNumId w:val="18"/>
  </w:num>
  <w:num w:numId="42">
    <w:abstractNumId w:val="23"/>
  </w:num>
  <w:num w:numId="43">
    <w:abstractNumId w:val="17"/>
  </w:num>
  <w:num w:numId="44">
    <w:abstractNumId w:val="1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1DEC968-32B3-4A57-AC6E-B9B91D454CA2}"/>
    <w:docVar w:name="dgnword-eventsink" w:val="2411327695296"/>
  </w:docVars>
  <w:rsids>
    <w:rsidRoot w:val="008C3347"/>
    <w:rsid w:val="00000929"/>
    <w:rsid w:val="0000516E"/>
    <w:rsid w:val="00023227"/>
    <w:rsid w:val="0002463F"/>
    <w:rsid w:val="000354E8"/>
    <w:rsid w:val="0004109D"/>
    <w:rsid w:val="00052DF0"/>
    <w:rsid w:val="00055A8E"/>
    <w:rsid w:val="0005796A"/>
    <w:rsid w:val="00060865"/>
    <w:rsid w:val="00063964"/>
    <w:rsid w:val="00065191"/>
    <w:rsid w:val="0006559A"/>
    <w:rsid w:val="000723CF"/>
    <w:rsid w:val="00074558"/>
    <w:rsid w:val="000910BF"/>
    <w:rsid w:val="00095CD3"/>
    <w:rsid w:val="000966C6"/>
    <w:rsid w:val="000A5B0B"/>
    <w:rsid w:val="000A5FAE"/>
    <w:rsid w:val="000B419D"/>
    <w:rsid w:val="000C40FD"/>
    <w:rsid w:val="000D0B31"/>
    <w:rsid w:val="000D1464"/>
    <w:rsid w:val="000D180D"/>
    <w:rsid w:val="000D1C5C"/>
    <w:rsid w:val="000D65C7"/>
    <w:rsid w:val="000F380A"/>
    <w:rsid w:val="00102C2E"/>
    <w:rsid w:val="001041D4"/>
    <w:rsid w:val="0010612C"/>
    <w:rsid w:val="00107B00"/>
    <w:rsid w:val="0011191F"/>
    <w:rsid w:val="00113A6E"/>
    <w:rsid w:val="00120582"/>
    <w:rsid w:val="001214A1"/>
    <w:rsid w:val="001248D0"/>
    <w:rsid w:val="00132669"/>
    <w:rsid w:val="00135A3B"/>
    <w:rsid w:val="001405C8"/>
    <w:rsid w:val="00141150"/>
    <w:rsid w:val="001430C6"/>
    <w:rsid w:val="00145424"/>
    <w:rsid w:val="001461BE"/>
    <w:rsid w:val="00147125"/>
    <w:rsid w:val="001547C5"/>
    <w:rsid w:val="001617EE"/>
    <w:rsid w:val="00165255"/>
    <w:rsid w:val="00165FC9"/>
    <w:rsid w:val="00171D07"/>
    <w:rsid w:val="00182575"/>
    <w:rsid w:val="001849A0"/>
    <w:rsid w:val="0018685D"/>
    <w:rsid w:val="00193537"/>
    <w:rsid w:val="001A10F4"/>
    <w:rsid w:val="001A1BFE"/>
    <w:rsid w:val="001A1D3D"/>
    <w:rsid w:val="001A4411"/>
    <w:rsid w:val="001A5E1D"/>
    <w:rsid w:val="001A64EA"/>
    <w:rsid w:val="001B3307"/>
    <w:rsid w:val="001B3346"/>
    <w:rsid w:val="001B395B"/>
    <w:rsid w:val="001D0444"/>
    <w:rsid w:val="001D08EF"/>
    <w:rsid w:val="001D58C6"/>
    <w:rsid w:val="001D64C0"/>
    <w:rsid w:val="001D7622"/>
    <w:rsid w:val="001F2B52"/>
    <w:rsid w:val="00201704"/>
    <w:rsid w:val="00210A7E"/>
    <w:rsid w:val="002160CE"/>
    <w:rsid w:val="002214D6"/>
    <w:rsid w:val="002243AD"/>
    <w:rsid w:val="0022547F"/>
    <w:rsid w:val="00230749"/>
    <w:rsid w:val="002311AE"/>
    <w:rsid w:val="002350F0"/>
    <w:rsid w:val="00264E4C"/>
    <w:rsid w:val="002712F8"/>
    <w:rsid w:val="0027342E"/>
    <w:rsid w:val="00274333"/>
    <w:rsid w:val="00281062"/>
    <w:rsid w:val="00282392"/>
    <w:rsid w:val="00287AE5"/>
    <w:rsid w:val="0029405B"/>
    <w:rsid w:val="00296527"/>
    <w:rsid w:val="002A20C6"/>
    <w:rsid w:val="002A2A85"/>
    <w:rsid w:val="002A6FBC"/>
    <w:rsid w:val="002A7FAC"/>
    <w:rsid w:val="002B4F8F"/>
    <w:rsid w:val="002B595A"/>
    <w:rsid w:val="002C13BC"/>
    <w:rsid w:val="002C2DC5"/>
    <w:rsid w:val="002D5227"/>
    <w:rsid w:val="002D58F9"/>
    <w:rsid w:val="002D75BD"/>
    <w:rsid w:val="002E3692"/>
    <w:rsid w:val="002E36D2"/>
    <w:rsid w:val="002E3F01"/>
    <w:rsid w:val="002E651A"/>
    <w:rsid w:val="002E6C06"/>
    <w:rsid w:val="002F6B40"/>
    <w:rsid w:val="002F6CBA"/>
    <w:rsid w:val="00302A48"/>
    <w:rsid w:val="0030317C"/>
    <w:rsid w:val="003038D3"/>
    <w:rsid w:val="00304658"/>
    <w:rsid w:val="00305F63"/>
    <w:rsid w:val="0031384B"/>
    <w:rsid w:val="00315817"/>
    <w:rsid w:val="00316325"/>
    <w:rsid w:val="00320148"/>
    <w:rsid w:val="0032301B"/>
    <w:rsid w:val="00326FBC"/>
    <w:rsid w:val="00333534"/>
    <w:rsid w:val="00335FC4"/>
    <w:rsid w:val="0034383F"/>
    <w:rsid w:val="00345315"/>
    <w:rsid w:val="00346C4A"/>
    <w:rsid w:val="00350B17"/>
    <w:rsid w:val="00362EE6"/>
    <w:rsid w:val="00363614"/>
    <w:rsid w:val="00373DB5"/>
    <w:rsid w:val="00373E91"/>
    <w:rsid w:val="00380C74"/>
    <w:rsid w:val="00385A8E"/>
    <w:rsid w:val="00395790"/>
    <w:rsid w:val="0039674A"/>
    <w:rsid w:val="003A09AC"/>
    <w:rsid w:val="003A0C44"/>
    <w:rsid w:val="003A2E5F"/>
    <w:rsid w:val="003A47B7"/>
    <w:rsid w:val="003A7B32"/>
    <w:rsid w:val="003B2B39"/>
    <w:rsid w:val="003B5B3B"/>
    <w:rsid w:val="003C256E"/>
    <w:rsid w:val="003C724C"/>
    <w:rsid w:val="003E6317"/>
    <w:rsid w:val="003F2099"/>
    <w:rsid w:val="003F6CC0"/>
    <w:rsid w:val="00400DD1"/>
    <w:rsid w:val="00407CBF"/>
    <w:rsid w:val="004129F4"/>
    <w:rsid w:val="00421DDE"/>
    <w:rsid w:val="0042663B"/>
    <w:rsid w:val="0043177B"/>
    <w:rsid w:val="004341BE"/>
    <w:rsid w:val="00434C15"/>
    <w:rsid w:val="004406A9"/>
    <w:rsid w:val="004512E4"/>
    <w:rsid w:val="0045357E"/>
    <w:rsid w:val="00454B54"/>
    <w:rsid w:val="004571C1"/>
    <w:rsid w:val="0046059F"/>
    <w:rsid w:val="00461DFE"/>
    <w:rsid w:val="004623D7"/>
    <w:rsid w:val="0047059B"/>
    <w:rsid w:val="00482DA9"/>
    <w:rsid w:val="004926A7"/>
    <w:rsid w:val="004B1F97"/>
    <w:rsid w:val="004C12C3"/>
    <w:rsid w:val="004D01A0"/>
    <w:rsid w:val="004D0229"/>
    <w:rsid w:val="004D0253"/>
    <w:rsid w:val="004D16F2"/>
    <w:rsid w:val="004D23FC"/>
    <w:rsid w:val="004D6207"/>
    <w:rsid w:val="004D7AB3"/>
    <w:rsid w:val="004E02F3"/>
    <w:rsid w:val="004E7F42"/>
    <w:rsid w:val="004F1613"/>
    <w:rsid w:val="004F179A"/>
    <w:rsid w:val="004F3182"/>
    <w:rsid w:val="004F4CFA"/>
    <w:rsid w:val="005002B3"/>
    <w:rsid w:val="0050037F"/>
    <w:rsid w:val="00501979"/>
    <w:rsid w:val="00523622"/>
    <w:rsid w:val="00533EF3"/>
    <w:rsid w:val="005421C1"/>
    <w:rsid w:val="005431B7"/>
    <w:rsid w:val="00550F3E"/>
    <w:rsid w:val="005545C3"/>
    <w:rsid w:val="005564F6"/>
    <w:rsid w:val="005575B2"/>
    <w:rsid w:val="0056084C"/>
    <w:rsid w:val="00567CB5"/>
    <w:rsid w:val="00571468"/>
    <w:rsid w:val="005820E7"/>
    <w:rsid w:val="00596F22"/>
    <w:rsid w:val="005976C9"/>
    <w:rsid w:val="005A4E2B"/>
    <w:rsid w:val="005B181A"/>
    <w:rsid w:val="005B1C94"/>
    <w:rsid w:val="005B5748"/>
    <w:rsid w:val="005C2DF8"/>
    <w:rsid w:val="005E49BA"/>
    <w:rsid w:val="005E6A4A"/>
    <w:rsid w:val="005E6D4E"/>
    <w:rsid w:val="005F1FE5"/>
    <w:rsid w:val="005F4F78"/>
    <w:rsid w:val="005F6FD6"/>
    <w:rsid w:val="006022C8"/>
    <w:rsid w:val="006159DB"/>
    <w:rsid w:val="00615F81"/>
    <w:rsid w:val="00616B1D"/>
    <w:rsid w:val="00622CE9"/>
    <w:rsid w:val="00622FEE"/>
    <w:rsid w:val="00626433"/>
    <w:rsid w:val="00630283"/>
    <w:rsid w:val="006306B7"/>
    <w:rsid w:val="00631C9F"/>
    <w:rsid w:val="00634CD2"/>
    <w:rsid w:val="006520BB"/>
    <w:rsid w:val="00654B01"/>
    <w:rsid w:val="00661A36"/>
    <w:rsid w:val="00671348"/>
    <w:rsid w:val="00672E00"/>
    <w:rsid w:val="0067566B"/>
    <w:rsid w:val="006759B9"/>
    <w:rsid w:val="006804C4"/>
    <w:rsid w:val="006814D7"/>
    <w:rsid w:val="00682F12"/>
    <w:rsid w:val="0068460C"/>
    <w:rsid w:val="00684C4C"/>
    <w:rsid w:val="00690C85"/>
    <w:rsid w:val="006926F3"/>
    <w:rsid w:val="0069639F"/>
    <w:rsid w:val="006A11B3"/>
    <w:rsid w:val="006A2332"/>
    <w:rsid w:val="006A58F9"/>
    <w:rsid w:val="006B1643"/>
    <w:rsid w:val="006B2C1D"/>
    <w:rsid w:val="006B39F6"/>
    <w:rsid w:val="006C0634"/>
    <w:rsid w:val="006D59E1"/>
    <w:rsid w:val="006D7E7A"/>
    <w:rsid w:val="006E04C8"/>
    <w:rsid w:val="006F1EB4"/>
    <w:rsid w:val="00705D32"/>
    <w:rsid w:val="0071334F"/>
    <w:rsid w:val="00715A5E"/>
    <w:rsid w:val="00717333"/>
    <w:rsid w:val="007335C7"/>
    <w:rsid w:val="007339DB"/>
    <w:rsid w:val="00744C85"/>
    <w:rsid w:val="0074744E"/>
    <w:rsid w:val="00751DA0"/>
    <w:rsid w:val="007527E0"/>
    <w:rsid w:val="00762DD7"/>
    <w:rsid w:val="00763995"/>
    <w:rsid w:val="00765643"/>
    <w:rsid w:val="00774FD6"/>
    <w:rsid w:val="00782DCF"/>
    <w:rsid w:val="0078320B"/>
    <w:rsid w:val="00783DF4"/>
    <w:rsid w:val="00783F78"/>
    <w:rsid w:val="007853BE"/>
    <w:rsid w:val="00785927"/>
    <w:rsid w:val="00785973"/>
    <w:rsid w:val="00786A2F"/>
    <w:rsid w:val="007953FA"/>
    <w:rsid w:val="00797808"/>
    <w:rsid w:val="00797A71"/>
    <w:rsid w:val="007A3F53"/>
    <w:rsid w:val="007A5AC4"/>
    <w:rsid w:val="007A78E8"/>
    <w:rsid w:val="007B4576"/>
    <w:rsid w:val="007B5223"/>
    <w:rsid w:val="007B6946"/>
    <w:rsid w:val="007B722C"/>
    <w:rsid w:val="007B7FD5"/>
    <w:rsid w:val="007C6E18"/>
    <w:rsid w:val="007D05EB"/>
    <w:rsid w:val="007D2A1B"/>
    <w:rsid w:val="007D2AC2"/>
    <w:rsid w:val="007D3504"/>
    <w:rsid w:val="007D3C54"/>
    <w:rsid w:val="007D5A50"/>
    <w:rsid w:val="007D61A0"/>
    <w:rsid w:val="007E69E6"/>
    <w:rsid w:val="007E791A"/>
    <w:rsid w:val="008016E3"/>
    <w:rsid w:val="00803DB9"/>
    <w:rsid w:val="00815972"/>
    <w:rsid w:val="00823425"/>
    <w:rsid w:val="00824A5E"/>
    <w:rsid w:val="0082551F"/>
    <w:rsid w:val="00850CBD"/>
    <w:rsid w:val="00851BBF"/>
    <w:rsid w:val="00867B50"/>
    <w:rsid w:val="008772BB"/>
    <w:rsid w:val="008848C0"/>
    <w:rsid w:val="00886FF5"/>
    <w:rsid w:val="008934D2"/>
    <w:rsid w:val="00894820"/>
    <w:rsid w:val="00896DC0"/>
    <w:rsid w:val="008A413F"/>
    <w:rsid w:val="008A5862"/>
    <w:rsid w:val="008B39E1"/>
    <w:rsid w:val="008C00B2"/>
    <w:rsid w:val="008C3347"/>
    <w:rsid w:val="008C4F89"/>
    <w:rsid w:val="008D0263"/>
    <w:rsid w:val="008D04BE"/>
    <w:rsid w:val="008D798A"/>
    <w:rsid w:val="008E59CD"/>
    <w:rsid w:val="008E5D2A"/>
    <w:rsid w:val="008E664D"/>
    <w:rsid w:val="008F493E"/>
    <w:rsid w:val="008F5016"/>
    <w:rsid w:val="009052DC"/>
    <w:rsid w:val="00906002"/>
    <w:rsid w:val="00911C7E"/>
    <w:rsid w:val="00912B25"/>
    <w:rsid w:val="00912EAD"/>
    <w:rsid w:val="0091753B"/>
    <w:rsid w:val="00921E8B"/>
    <w:rsid w:val="009323EA"/>
    <w:rsid w:val="0093279B"/>
    <w:rsid w:val="00932C65"/>
    <w:rsid w:val="009404CA"/>
    <w:rsid w:val="00944776"/>
    <w:rsid w:val="009475B3"/>
    <w:rsid w:val="00957664"/>
    <w:rsid w:val="00964C84"/>
    <w:rsid w:val="009664CB"/>
    <w:rsid w:val="009664F1"/>
    <w:rsid w:val="00974A6F"/>
    <w:rsid w:val="009809AE"/>
    <w:rsid w:val="009927C3"/>
    <w:rsid w:val="009A6F10"/>
    <w:rsid w:val="009B2706"/>
    <w:rsid w:val="009B44AE"/>
    <w:rsid w:val="009B67F0"/>
    <w:rsid w:val="009B7C55"/>
    <w:rsid w:val="009C39A6"/>
    <w:rsid w:val="009C4F1C"/>
    <w:rsid w:val="009D2BC2"/>
    <w:rsid w:val="009E6D61"/>
    <w:rsid w:val="009E75FF"/>
    <w:rsid w:val="009E77D1"/>
    <w:rsid w:val="009F24FF"/>
    <w:rsid w:val="00A01872"/>
    <w:rsid w:val="00A019C1"/>
    <w:rsid w:val="00A02B17"/>
    <w:rsid w:val="00A25786"/>
    <w:rsid w:val="00A3139E"/>
    <w:rsid w:val="00A31BCA"/>
    <w:rsid w:val="00A34F57"/>
    <w:rsid w:val="00A35576"/>
    <w:rsid w:val="00A44D28"/>
    <w:rsid w:val="00A51062"/>
    <w:rsid w:val="00A55C03"/>
    <w:rsid w:val="00A624E6"/>
    <w:rsid w:val="00A678FC"/>
    <w:rsid w:val="00A67DD4"/>
    <w:rsid w:val="00A737A7"/>
    <w:rsid w:val="00A8502F"/>
    <w:rsid w:val="00A86112"/>
    <w:rsid w:val="00A86198"/>
    <w:rsid w:val="00A91D08"/>
    <w:rsid w:val="00AB5322"/>
    <w:rsid w:val="00AB7B9A"/>
    <w:rsid w:val="00AC433A"/>
    <w:rsid w:val="00AC52C7"/>
    <w:rsid w:val="00AC6046"/>
    <w:rsid w:val="00AD7D7E"/>
    <w:rsid w:val="00AE4FC4"/>
    <w:rsid w:val="00AE5CD2"/>
    <w:rsid w:val="00B048C9"/>
    <w:rsid w:val="00B11CC9"/>
    <w:rsid w:val="00B16360"/>
    <w:rsid w:val="00B21855"/>
    <w:rsid w:val="00B325D5"/>
    <w:rsid w:val="00B4036F"/>
    <w:rsid w:val="00B43FE8"/>
    <w:rsid w:val="00B46312"/>
    <w:rsid w:val="00B60024"/>
    <w:rsid w:val="00B6315F"/>
    <w:rsid w:val="00B636E5"/>
    <w:rsid w:val="00B702EF"/>
    <w:rsid w:val="00B718E7"/>
    <w:rsid w:val="00B725E5"/>
    <w:rsid w:val="00B76305"/>
    <w:rsid w:val="00B84630"/>
    <w:rsid w:val="00B92065"/>
    <w:rsid w:val="00BA1C7E"/>
    <w:rsid w:val="00BB3FF3"/>
    <w:rsid w:val="00BB46FB"/>
    <w:rsid w:val="00BB5FEC"/>
    <w:rsid w:val="00BC5825"/>
    <w:rsid w:val="00BD216B"/>
    <w:rsid w:val="00BD3E5B"/>
    <w:rsid w:val="00BD4BF1"/>
    <w:rsid w:val="00BD62C3"/>
    <w:rsid w:val="00BE0460"/>
    <w:rsid w:val="00BE78CB"/>
    <w:rsid w:val="00BF07D6"/>
    <w:rsid w:val="00C01D4C"/>
    <w:rsid w:val="00C0324D"/>
    <w:rsid w:val="00C11B71"/>
    <w:rsid w:val="00C30000"/>
    <w:rsid w:val="00C4400D"/>
    <w:rsid w:val="00C44F74"/>
    <w:rsid w:val="00C53EC6"/>
    <w:rsid w:val="00C76048"/>
    <w:rsid w:val="00C77610"/>
    <w:rsid w:val="00C812A3"/>
    <w:rsid w:val="00C81B6A"/>
    <w:rsid w:val="00C834DA"/>
    <w:rsid w:val="00C84C5D"/>
    <w:rsid w:val="00C9006C"/>
    <w:rsid w:val="00C93DA7"/>
    <w:rsid w:val="00CA21D2"/>
    <w:rsid w:val="00CB2EF5"/>
    <w:rsid w:val="00CB3E40"/>
    <w:rsid w:val="00CB5F42"/>
    <w:rsid w:val="00CD5541"/>
    <w:rsid w:val="00CD78B3"/>
    <w:rsid w:val="00CE303F"/>
    <w:rsid w:val="00D1180D"/>
    <w:rsid w:val="00D17ACA"/>
    <w:rsid w:val="00D26A28"/>
    <w:rsid w:val="00D30366"/>
    <w:rsid w:val="00D3303A"/>
    <w:rsid w:val="00D3568C"/>
    <w:rsid w:val="00D4534E"/>
    <w:rsid w:val="00D5462F"/>
    <w:rsid w:val="00D61408"/>
    <w:rsid w:val="00D66B0C"/>
    <w:rsid w:val="00D73F4C"/>
    <w:rsid w:val="00D80CE1"/>
    <w:rsid w:val="00D90F84"/>
    <w:rsid w:val="00D916B3"/>
    <w:rsid w:val="00D935EA"/>
    <w:rsid w:val="00DA45EE"/>
    <w:rsid w:val="00DA4EC1"/>
    <w:rsid w:val="00DA5AC9"/>
    <w:rsid w:val="00DB2B31"/>
    <w:rsid w:val="00DB4978"/>
    <w:rsid w:val="00DB6020"/>
    <w:rsid w:val="00DC3E32"/>
    <w:rsid w:val="00DC50B0"/>
    <w:rsid w:val="00DC5700"/>
    <w:rsid w:val="00DC7A11"/>
    <w:rsid w:val="00DD11AC"/>
    <w:rsid w:val="00DD21AC"/>
    <w:rsid w:val="00DD655B"/>
    <w:rsid w:val="00DE05A9"/>
    <w:rsid w:val="00DE1240"/>
    <w:rsid w:val="00DE2899"/>
    <w:rsid w:val="00DE3B09"/>
    <w:rsid w:val="00DF013F"/>
    <w:rsid w:val="00E02185"/>
    <w:rsid w:val="00E06D35"/>
    <w:rsid w:val="00E1026C"/>
    <w:rsid w:val="00E20835"/>
    <w:rsid w:val="00E21E0E"/>
    <w:rsid w:val="00E2531B"/>
    <w:rsid w:val="00E259AE"/>
    <w:rsid w:val="00E26EE5"/>
    <w:rsid w:val="00E30148"/>
    <w:rsid w:val="00E4134E"/>
    <w:rsid w:val="00E46F02"/>
    <w:rsid w:val="00E67A6C"/>
    <w:rsid w:val="00E75355"/>
    <w:rsid w:val="00E90E37"/>
    <w:rsid w:val="00EA49EC"/>
    <w:rsid w:val="00EB0D0C"/>
    <w:rsid w:val="00EB11D7"/>
    <w:rsid w:val="00EB19FE"/>
    <w:rsid w:val="00EB2B40"/>
    <w:rsid w:val="00EC66E7"/>
    <w:rsid w:val="00ED207C"/>
    <w:rsid w:val="00ED5B90"/>
    <w:rsid w:val="00EE1808"/>
    <w:rsid w:val="00EE6B6B"/>
    <w:rsid w:val="00F02422"/>
    <w:rsid w:val="00F06902"/>
    <w:rsid w:val="00F06F91"/>
    <w:rsid w:val="00F07290"/>
    <w:rsid w:val="00F2029E"/>
    <w:rsid w:val="00F2076E"/>
    <w:rsid w:val="00F22BB5"/>
    <w:rsid w:val="00F23A2F"/>
    <w:rsid w:val="00F25467"/>
    <w:rsid w:val="00F3064F"/>
    <w:rsid w:val="00F34C5F"/>
    <w:rsid w:val="00F35817"/>
    <w:rsid w:val="00F36253"/>
    <w:rsid w:val="00F37822"/>
    <w:rsid w:val="00F378F4"/>
    <w:rsid w:val="00F42519"/>
    <w:rsid w:val="00F63D0B"/>
    <w:rsid w:val="00F70071"/>
    <w:rsid w:val="00F7593F"/>
    <w:rsid w:val="00F75B22"/>
    <w:rsid w:val="00F76986"/>
    <w:rsid w:val="00F84072"/>
    <w:rsid w:val="00F912BF"/>
    <w:rsid w:val="00F9775C"/>
    <w:rsid w:val="00FA7B4E"/>
    <w:rsid w:val="00FB5A4F"/>
    <w:rsid w:val="00FB613A"/>
    <w:rsid w:val="00FB6A51"/>
    <w:rsid w:val="00FB729B"/>
    <w:rsid w:val="00FB7D6B"/>
    <w:rsid w:val="00FC16A9"/>
    <w:rsid w:val="00FC7BF3"/>
    <w:rsid w:val="00FD0CC6"/>
    <w:rsid w:val="00FD1A80"/>
    <w:rsid w:val="00FE266A"/>
    <w:rsid w:val="00FE48E3"/>
    <w:rsid w:val="00FE73E0"/>
    <w:rsid w:val="00FE7AEF"/>
    <w:rsid w:val="00FF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A2DB9"/>
  <w15:docId w15:val="{7CB99538-FC5E-4C09-B83B-76120383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A4411"/>
    <w:pPr>
      <w:keepNext/>
      <w:spacing w:before="240" w:after="60"/>
      <w:outlineLvl w:val="0"/>
    </w:pPr>
    <w:rPr>
      <w:rFonts w:ascii="Arial" w:hAnsi="Arial" w:cs="Arial"/>
      <w:b/>
      <w:bCs/>
      <w:kern w:val="32"/>
      <w:sz w:val="32"/>
      <w:szCs w:val="32"/>
    </w:rPr>
  </w:style>
  <w:style w:type="paragraph" w:styleId="Heading2">
    <w:name w:val="heading 2"/>
    <w:basedOn w:val="Normal"/>
    <w:qFormat/>
    <w:rsid w:val="008C3347"/>
    <w:pPr>
      <w:spacing w:before="100" w:beforeAutospacing="1" w:after="100" w:afterAutospacing="1"/>
      <w:outlineLvl w:val="1"/>
    </w:pPr>
    <w:rPr>
      <w:b/>
      <w:bCs/>
      <w:sz w:val="36"/>
      <w:szCs w:val="36"/>
    </w:rPr>
  </w:style>
  <w:style w:type="paragraph" w:styleId="Heading3">
    <w:name w:val="heading 3"/>
    <w:basedOn w:val="Normal"/>
    <w:next w:val="Normal"/>
    <w:qFormat/>
    <w:rsid w:val="00F4251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3347"/>
    <w:pPr>
      <w:spacing w:before="100" w:beforeAutospacing="1" w:after="100" w:afterAutospacing="1"/>
    </w:pPr>
  </w:style>
  <w:style w:type="character" w:styleId="Hyperlink">
    <w:name w:val="Hyperlink"/>
    <w:rsid w:val="008C3347"/>
    <w:rPr>
      <w:color w:val="0000FF"/>
      <w:u w:val="single"/>
    </w:rPr>
  </w:style>
  <w:style w:type="character" w:styleId="Strong">
    <w:name w:val="Strong"/>
    <w:uiPriority w:val="22"/>
    <w:qFormat/>
    <w:rsid w:val="008C3347"/>
    <w:rPr>
      <w:b/>
      <w:bCs/>
    </w:rPr>
  </w:style>
  <w:style w:type="character" w:styleId="Emphasis">
    <w:name w:val="Emphasis"/>
    <w:qFormat/>
    <w:rsid w:val="008C3347"/>
    <w:rPr>
      <w:i/>
      <w:iCs/>
    </w:rPr>
  </w:style>
  <w:style w:type="character" w:customStyle="1" w:styleId="print-footnote">
    <w:name w:val="print-footnote"/>
    <w:basedOn w:val="DefaultParagraphFont"/>
    <w:rsid w:val="001A4411"/>
  </w:style>
  <w:style w:type="character" w:customStyle="1" w:styleId="revisiontext">
    <w:name w:val="revisiontext"/>
    <w:basedOn w:val="DefaultParagraphFont"/>
    <w:rsid w:val="00F42519"/>
  </w:style>
  <w:style w:type="paragraph" w:styleId="ListParagraph">
    <w:name w:val="List Paragraph"/>
    <w:basedOn w:val="Normal"/>
    <w:uiPriority w:val="34"/>
    <w:qFormat/>
    <w:rsid w:val="00A678FC"/>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201704"/>
    <w:rPr>
      <w:rFonts w:ascii="Tahoma" w:hAnsi="Tahoma" w:cs="Tahoma"/>
      <w:sz w:val="16"/>
      <w:szCs w:val="16"/>
    </w:rPr>
  </w:style>
  <w:style w:type="character" w:customStyle="1" w:styleId="BalloonTextChar">
    <w:name w:val="Balloon Text Char"/>
    <w:link w:val="BalloonText"/>
    <w:rsid w:val="00201704"/>
    <w:rPr>
      <w:rFonts w:ascii="Tahoma" w:hAnsi="Tahoma" w:cs="Tahoma"/>
      <w:sz w:val="16"/>
      <w:szCs w:val="16"/>
    </w:rPr>
  </w:style>
  <w:style w:type="character" w:styleId="FollowedHyperlink">
    <w:name w:val="FollowedHyperlink"/>
    <w:rsid w:val="00113A6E"/>
    <w:rPr>
      <w:color w:val="800080"/>
      <w:u w:val="single"/>
    </w:rPr>
  </w:style>
  <w:style w:type="paragraph" w:styleId="FootnoteText">
    <w:name w:val="footnote text"/>
    <w:basedOn w:val="Normal"/>
    <w:link w:val="FootnoteTextChar"/>
    <w:rsid w:val="00BC5825"/>
    <w:rPr>
      <w:sz w:val="20"/>
      <w:szCs w:val="20"/>
    </w:rPr>
  </w:style>
  <w:style w:type="character" w:customStyle="1" w:styleId="FootnoteTextChar">
    <w:name w:val="Footnote Text Char"/>
    <w:basedOn w:val="DefaultParagraphFont"/>
    <w:link w:val="FootnoteText"/>
    <w:rsid w:val="00BC5825"/>
  </w:style>
  <w:style w:type="character" w:styleId="FootnoteReference">
    <w:name w:val="footnote reference"/>
    <w:rsid w:val="00BC5825"/>
    <w:rPr>
      <w:vertAlign w:val="superscript"/>
    </w:rPr>
  </w:style>
  <w:style w:type="table" w:styleId="TableGrid">
    <w:name w:val="Table Grid"/>
    <w:basedOn w:val="TableNormal"/>
    <w:rsid w:val="0056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76C9"/>
    <w:pPr>
      <w:tabs>
        <w:tab w:val="center" w:pos="4680"/>
        <w:tab w:val="right" w:pos="9360"/>
      </w:tabs>
    </w:pPr>
  </w:style>
  <w:style w:type="character" w:customStyle="1" w:styleId="HeaderChar">
    <w:name w:val="Header Char"/>
    <w:basedOn w:val="DefaultParagraphFont"/>
    <w:link w:val="Header"/>
    <w:rsid w:val="005976C9"/>
    <w:rPr>
      <w:sz w:val="24"/>
      <w:szCs w:val="24"/>
    </w:rPr>
  </w:style>
  <w:style w:type="paragraph" w:styleId="Footer">
    <w:name w:val="footer"/>
    <w:basedOn w:val="Normal"/>
    <w:link w:val="FooterChar"/>
    <w:uiPriority w:val="99"/>
    <w:rsid w:val="005976C9"/>
    <w:pPr>
      <w:tabs>
        <w:tab w:val="center" w:pos="4680"/>
        <w:tab w:val="right" w:pos="9360"/>
      </w:tabs>
    </w:pPr>
  </w:style>
  <w:style w:type="character" w:customStyle="1" w:styleId="FooterChar">
    <w:name w:val="Footer Char"/>
    <w:basedOn w:val="DefaultParagraphFont"/>
    <w:link w:val="Footer"/>
    <w:uiPriority w:val="99"/>
    <w:rsid w:val="005976C9"/>
    <w:rPr>
      <w:sz w:val="24"/>
      <w:szCs w:val="24"/>
    </w:rPr>
  </w:style>
  <w:style w:type="character" w:styleId="UnresolvedMention">
    <w:name w:val="Unresolved Mention"/>
    <w:basedOn w:val="DefaultParagraphFont"/>
    <w:uiPriority w:val="99"/>
    <w:semiHidden/>
    <w:unhideWhenUsed/>
    <w:rsid w:val="00135A3B"/>
    <w:rPr>
      <w:color w:val="605E5C"/>
      <w:shd w:val="clear" w:color="auto" w:fill="E1DFDD"/>
    </w:rPr>
  </w:style>
  <w:style w:type="character" w:customStyle="1" w:styleId="apple-tab-span">
    <w:name w:val="apple-tab-span"/>
    <w:basedOn w:val="DefaultParagraphFont"/>
    <w:rsid w:val="000A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49955">
      <w:bodyDiv w:val="1"/>
      <w:marLeft w:val="0"/>
      <w:marRight w:val="0"/>
      <w:marTop w:val="0"/>
      <w:marBottom w:val="0"/>
      <w:divBdr>
        <w:top w:val="none" w:sz="0" w:space="0" w:color="auto"/>
        <w:left w:val="none" w:sz="0" w:space="0" w:color="auto"/>
        <w:bottom w:val="none" w:sz="0" w:space="0" w:color="auto"/>
        <w:right w:val="none" w:sz="0" w:space="0" w:color="auto"/>
      </w:divBdr>
    </w:div>
    <w:div w:id="924071575">
      <w:bodyDiv w:val="1"/>
      <w:marLeft w:val="0"/>
      <w:marRight w:val="0"/>
      <w:marTop w:val="0"/>
      <w:marBottom w:val="0"/>
      <w:divBdr>
        <w:top w:val="none" w:sz="0" w:space="0" w:color="auto"/>
        <w:left w:val="none" w:sz="0" w:space="0" w:color="auto"/>
        <w:bottom w:val="none" w:sz="0" w:space="0" w:color="auto"/>
        <w:right w:val="none" w:sz="0" w:space="0" w:color="auto"/>
      </w:divBdr>
    </w:div>
    <w:div w:id="1312562623">
      <w:bodyDiv w:val="1"/>
      <w:marLeft w:val="0"/>
      <w:marRight w:val="0"/>
      <w:marTop w:val="0"/>
      <w:marBottom w:val="0"/>
      <w:divBdr>
        <w:top w:val="none" w:sz="0" w:space="0" w:color="auto"/>
        <w:left w:val="none" w:sz="0" w:space="0" w:color="auto"/>
        <w:bottom w:val="none" w:sz="0" w:space="0" w:color="auto"/>
        <w:right w:val="none" w:sz="0" w:space="0" w:color="auto"/>
      </w:divBdr>
    </w:div>
    <w:div w:id="1651707806">
      <w:bodyDiv w:val="1"/>
      <w:marLeft w:val="0"/>
      <w:marRight w:val="0"/>
      <w:marTop w:val="0"/>
      <w:marBottom w:val="0"/>
      <w:divBdr>
        <w:top w:val="none" w:sz="0" w:space="0" w:color="auto"/>
        <w:left w:val="none" w:sz="0" w:space="0" w:color="auto"/>
        <w:bottom w:val="none" w:sz="0" w:space="0" w:color="auto"/>
        <w:right w:val="none" w:sz="0" w:space="0" w:color="auto"/>
      </w:divBdr>
      <w:divsChild>
        <w:div w:id="1499610526">
          <w:marLeft w:val="0"/>
          <w:marRight w:val="0"/>
          <w:marTop w:val="0"/>
          <w:marBottom w:val="0"/>
          <w:divBdr>
            <w:top w:val="none" w:sz="0" w:space="0" w:color="auto"/>
            <w:left w:val="none" w:sz="0" w:space="0" w:color="auto"/>
            <w:bottom w:val="none" w:sz="0" w:space="0" w:color="auto"/>
            <w:right w:val="none" w:sz="0" w:space="0" w:color="auto"/>
          </w:divBdr>
          <w:divsChild>
            <w:div w:id="543369031">
              <w:marLeft w:val="0"/>
              <w:marRight w:val="0"/>
              <w:marTop w:val="0"/>
              <w:marBottom w:val="0"/>
              <w:divBdr>
                <w:top w:val="none" w:sz="0" w:space="0" w:color="auto"/>
                <w:left w:val="none" w:sz="0" w:space="0" w:color="auto"/>
                <w:bottom w:val="none" w:sz="0" w:space="0" w:color="auto"/>
                <w:right w:val="none" w:sz="0" w:space="0" w:color="auto"/>
              </w:divBdr>
              <w:divsChild>
                <w:div w:id="18021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35425">
      <w:bodyDiv w:val="1"/>
      <w:marLeft w:val="0"/>
      <w:marRight w:val="0"/>
      <w:marTop w:val="0"/>
      <w:marBottom w:val="0"/>
      <w:divBdr>
        <w:top w:val="none" w:sz="0" w:space="0" w:color="auto"/>
        <w:left w:val="none" w:sz="0" w:space="0" w:color="auto"/>
        <w:bottom w:val="none" w:sz="0" w:space="0" w:color="auto"/>
        <w:right w:val="none" w:sz="0" w:space="0" w:color="auto"/>
      </w:divBdr>
    </w:div>
    <w:div w:id="211670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BE59-564B-409D-8558-3A8E7649C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Photosynthesis Investigation</vt:lpstr>
    </vt:vector>
  </TitlesOfParts>
  <Company>University of Pennsylvania</Company>
  <LinksUpToDate>false</LinksUpToDate>
  <CharactersWithSpaces>1601</CharactersWithSpaces>
  <SharedDoc>false</SharedDoc>
  <HLinks>
    <vt:vector size="366" baseType="variant">
      <vt:variant>
        <vt:i4>524394</vt:i4>
      </vt:variant>
      <vt:variant>
        <vt:i4>180</vt:i4>
      </vt:variant>
      <vt:variant>
        <vt:i4>0</vt:i4>
      </vt:variant>
      <vt:variant>
        <vt:i4>5</vt:i4>
      </vt:variant>
      <vt:variant>
        <vt:lpwstr>http://serendip.brynmawr.edu/sci_edu/waldron/</vt:lpwstr>
      </vt:variant>
      <vt:variant>
        <vt:lpwstr>invertebrate</vt:lpwstr>
      </vt:variant>
      <vt:variant>
        <vt:i4>7340037</vt:i4>
      </vt:variant>
      <vt:variant>
        <vt:i4>177</vt:i4>
      </vt:variant>
      <vt:variant>
        <vt:i4>0</vt:i4>
      </vt:variant>
      <vt:variant>
        <vt:i4>5</vt:i4>
      </vt:variant>
      <vt:variant>
        <vt:lpwstr>http://serendip.brynmawr.edu/sci_edu/waldron/</vt:lpwstr>
      </vt:variant>
      <vt:variant>
        <vt:lpwstr>planteaters</vt:lpwstr>
      </vt:variant>
      <vt:variant>
        <vt:i4>7471124</vt:i4>
      </vt:variant>
      <vt:variant>
        <vt:i4>174</vt:i4>
      </vt:variant>
      <vt:variant>
        <vt:i4>0</vt:i4>
      </vt:variant>
      <vt:variant>
        <vt:i4>5</vt:i4>
      </vt:variant>
      <vt:variant>
        <vt:lpwstr>http://serendip.brynmawr.edu/sci_edu/waldron/</vt:lpwstr>
      </vt:variant>
      <vt:variant>
        <vt:lpwstr>infectious</vt:lpwstr>
      </vt:variant>
      <vt:variant>
        <vt:i4>6815846</vt:i4>
      </vt:variant>
      <vt:variant>
        <vt:i4>171</vt:i4>
      </vt:variant>
      <vt:variant>
        <vt:i4>0</vt:i4>
      </vt:variant>
      <vt:variant>
        <vt:i4>5</vt:i4>
      </vt:variant>
      <vt:variant>
        <vt:lpwstr>http://serendip.brynmawr.edu/exchange/bioactivities/pop</vt:lpwstr>
      </vt:variant>
      <vt:variant>
        <vt:lpwstr/>
      </vt:variant>
      <vt:variant>
        <vt:i4>7864430</vt:i4>
      </vt:variant>
      <vt:variant>
        <vt:i4>168</vt:i4>
      </vt:variant>
      <vt:variant>
        <vt:i4>0</vt:i4>
      </vt:variant>
      <vt:variant>
        <vt:i4>5</vt:i4>
      </vt:variant>
      <vt:variant>
        <vt:lpwstr>http://serendip.brynmawr.edu/exchange/bioactivities/evolrec</vt:lpwstr>
      </vt:variant>
      <vt:variant>
        <vt:lpwstr/>
      </vt:variant>
      <vt:variant>
        <vt:i4>7864430</vt:i4>
      </vt:variant>
      <vt:variant>
        <vt:i4>165</vt:i4>
      </vt:variant>
      <vt:variant>
        <vt:i4>0</vt:i4>
      </vt:variant>
      <vt:variant>
        <vt:i4>5</vt:i4>
      </vt:variant>
      <vt:variant>
        <vt:lpwstr>http://serendip.brynmawr.edu/exchange/bioactivities/evolrec</vt:lpwstr>
      </vt:variant>
      <vt:variant>
        <vt:lpwstr/>
      </vt:variant>
      <vt:variant>
        <vt:i4>2686995</vt:i4>
      </vt:variant>
      <vt:variant>
        <vt:i4>162</vt:i4>
      </vt:variant>
      <vt:variant>
        <vt:i4>0</vt:i4>
      </vt:variant>
      <vt:variant>
        <vt:i4>5</vt:i4>
      </vt:variant>
      <vt:variant>
        <vt:lpwstr>http://undsci.berkeley.edu/article/endosymbiosis_01</vt:lpwstr>
      </vt:variant>
      <vt:variant>
        <vt:lpwstr/>
      </vt:variant>
      <vt:variant>
        <vt:i4>6553721</vt:i4>
      </vt:variant>
      <vt:variant>
        <vt:i4>159</vt:i4>
      </vt:variant>
      <vt:variant>
        <vt:i4>0</vt:i4>
      </vt:variant>
      <vt:variant>
        <vt:i4>5</vt:i4>
      </vt:variant>
      <vt:variant>
        <vt:lpwstr>http://serendip.brynmawr.edu/exchange/bioactivities/evoleye</vt:lpwstr>
      </vt:variant>
      <vt:variant>
        <vt:lpwstr/>
      </vt:variant>
      <vt:variant>
        <vt:i4>327688</vt:i4>
      </vt:variant>
      <vt:variant>
        <vt:i4>156</vt:i4>
      </vt:variant>
      <vt:variant>
        <vt:i4>0</vt:i4>
      </vt:variant>
      <vt:variant>
        <vt:i4>5</vt:i4>
      </vt:variant>
      <vt:variant>
        <vt:lpwstr>http://serendip.brynmawr.edu/exchange/bioactivities/evoadapt</vt:lpwstr>
      </vt:variant>
      <vt:variant>
        <vt:lpwstr/>
      </vt:variant>
      <vt:variant>
        <vt:i4>1048690</vt:i4>
      </vt:variant>
      <vt:variant>
        <vt:i4>153</vt:i4>
      </vt:variant>
      <vt:variant>
        <vt:i4>0</vt:i4>
      </vt:variant>
      <vt:variant>
        <vt:i4>5</vt:i4>
      </vt:variant>
      <vt:variant>
        <vt:lpwstr>http://serendip.brynmawr.edu/sci_edu/waldron/</vt:lpwstr>
      </vt:variant>
      <vt:variant>
        <vt:lpwstr>evolution</vt:lpwstr>
      </vt:variant>
      <vt:variant>
        <vt:i4>6619262</vt:i4>
      </vt:variant>
      <vt:variant>
        <vt:i4>150</vt:i4>
      </vt:variant>
      <vt:variant>
        <vt:i4>0</vt:i4>
      </vt:variant>
      <vt:variant>
        <vt:i4>5</vt:i4>
      </vt:variant>
      <vt:variant>
        <vt:lpwstr>http://serendip.brynmawr.edu/exchange/bioactivities/MolBio</vt:lpwstr>
      </vt:variant>
      <vt:variant>
        <vt:lpwstr/>
      </vt:variant>
      <vt:variant>
        <vt:i4>6619262</vt:i4>
      </vt:variant>
      <vt:variant>
        <vt:i4>147</vt:i4>
      </vt:variant>
      <vt:variant>
        <vt:i4>0</vt:i4>
      </vt:variant>
      <vt:variant>
        <vt:i4>5</vt:i4>
      </vt:variant>
      <vt:variant>
        <vt:lpwstr>http://serendip.brynmawr.edu/exchange/bioactivities/MolBio</vt:lpwstr>
      </vt:variant>
      <vt:variant>
        <vt:lpwstr/>
      </vt:variant>
      <vt:variant>
        <vt:i4>1310740</vt:i4>
      </vt:variant>
      <vt:variant>
        <vt:i4>144</vt:i4>
      </vt:variant>
      <vt:variant>
        <vt:i4>0</vt:i4>
      </vt:variant>
      <vt:variant>
        <vt:i4>5</vt:i4>
      </vt:variant>
      <vt:variant>
        <vt:lpwstr>http://serendip.brynmawr.edu/exchange/bioactivities/mutation</vt:lpwstr>
      </vt:variant>
      <vt:variant>
        <vt:lpwstr/>
      </vt:variant>
      <vt:variant>
        <vt:i4>1048606</vt:i4>
      </vt:variant>
      <vt:variant>
        <vt:i4>141</vt:i4>
      </vt:variant>
      <vt:variant>
        <vt:i4>0</vt:i4>
      </vt:variant>
      <vt:variant>
        <vt:i4>5</vt:i4>
      </vt:variant>
      <vt:variant>
        <vt:lpwstr>http://serendip.brynmawr.edu/exchange/bioactivities/basepair</vt:lpwstr>
      </vt:variant>
      <vt:variant>
        <vt:lpwstr/>
      </vt:variant>
      <vt:variant>
        <vt:i4>852081</vt:i4>
      </vt:variant>
      <vt:variant>
        <vt:i4>138</vt:i4>
      </vt:variant>
      <vt:variant>
        <vt:i4>0</vt:i4>
      </vt:variant>
      <vt:variant>
        <vt:i4>5</vt:i4>
      </vt:variant>
      <vt:variant>
        <vt:lpwstr>http://serendip.brynmawr.edu/sci_edu/waldron/</vt:lpwstr>
      </vt:variant>
      <vt:variant>
        <vt:lpwstr>trans</vt:lpwstr>
      </vt:variant>
      <vt:variant>
        <vt:i4>6881394</vt:i4>
      </vt:variant>
      <vt:variant>
        <vt:i4>135</vt:i4>
      </vt:variant>
      <vt:variant>
        <vt:i4>0</vt:i4>
      </vt:variant>
      <vt:variant>
        <vt:i4>5</vt:i4>
      </vt:variant>
      <vt:variant>
        <vt:lpwstr>http://serendip.brynmawr.edu/exchange/bioactivities/DNA</vt:lpwstr>
      </vt:variant>
      <vt:variant>
        <vt:lpwstr/>
      </vt:variant>
      <vt:variant>
        <vt:i4>8323072</vt:i4>
      </vt:variant>
      <vt:variant>
        <vt:i4>132</vt:i4>
      </vt:variant>
      <vt:variant>
        <vt:i4>0</vt:i4>
      </vt:variant>
      <vt:variant>
        <vt:i4>5</vt:i4>
      </vt:variant>
      <vt:variant>
        <vt:lpwstr>http://serendip.brynmawr.edu/sci_edu/waldron/</vt:lpwstr>
      </vt:variant>
      <vt:variant>
        <vt:lpwstr>dna</vt:lpwstr>
      </vt:variant>
      <vt:variant>
        <vt:i4>6619262</vt:i4>
      </vt:variant>
      <vt:variant>
        <vt:i4>129</vt:i4>
      </vt:variant>
      <vt:variant>
        <vt:i4>0</vt:i4>
      </vt:variant>
      <vt:variant>
        <vt:i4>5</vt:i4>
      </vt:variant>
      <vt:variant>
        <vt:lpwstr>http://serendip.brynmawr.edu/exchange/bioactivities/MolBio</vt:lpwstr>
      </vt:variant>
      <vt:variant>
        <vt:lpwstr/>
      </vt:variant>
      <vt:variant>
        <vt:i4>6619262</vt:i4>
      </vt:variant>
      <vt:variant>
        <vt:i4>126</vt:i4>
      </vt:variant>
      <vt:variant>
        <vt:i4>0</vt:i4>
      </vt:variant>
      <vt:variant>
        <vt:i4>5</vt:i4>
      </vt:variant>
      <vt:variant>
        <vt:lpwstr>http://serendip.brynmawr.edu/exchange/bioactivities/MolBio</vt:lpwstr>
      </vt:variant>
      <vt:variant>
        <vt:lpwstr/>
      </vt:variant>
      <vt:variant>
        <vt:i4>2621494</vt:i4>
      </vt:variant>
      <vt:variant>
        <vt:i4>123</vt:i4>
      </vt:variant>
      <vt:variant>
        <vt:i4>0</vt:i4>
      </vt:variant>
      <vt:variant>
        <vt:i4>5</vt:i4>
      </vt:variant>
      <vt:variant>
        <vt:lpwstr>https://sites.google.com/site/biologypd/home/molecular-biology</vt:lpwstr>
      </vt:variant>
      <vt:variant>
        <vt:lpwstr/>
      </vt:variant>
      <vt:variant>
        <vt:i4>2621494</vt:i4>
      </vt:variant>
      <vt:variant>
        <vt:i4>120</vt:i4>
      </vt:variant>
      <vt:variant>
        <vt:i4>0</vt:i4>
      </vt:variant>
      <vt:variant>
        <vt:i4>5</vt:i4>
      </vt:variant>
      <vt:variant>
        <vt:lpwstr>https://sites.google.com/site/biologypd/home/molecular-biology</vt:lpwstr>
      </vt:variant>
      <vt:variant>
        <vt:lpwstr/>
      </vt:variant>
      <vt:variant>
        <vt:i4>1310740</vt:i4>
      </vt:variant>
      <vt:variant>
        <vt:i4>117</vt:i4>
      </vt:variant>
      <vt:variant>
        <vt:i4>0</vt:i4>
      </vt:variant>
      <vt:variant>
        <vt:i4>5</vt:i4>
      </vt:variant>
      <vt:variant>
        <vt:lpwstr>http://serendip.brynmawr.edu/exchange/bioactivities/mutation</vt:lpwstr>
      </vt:variant>
      <vt:variant>
        <vt:lpwstr/>
      </vt:variant>
      <vt:variant>
        <vt:i4>1048606</vt:i4>
      </vt:variant>
      <vt:variant>
        <vt:i4>114</vt:i4>
      </vt:variant>
      <vt:variant>
        <vt:i4>0</vt:i4>
      </vt:variant>
      <vt:variant>
        <vt:i4>5</vt:i4>
      </vt:variant>
      <vt:variant>
        <vt:lpwstr>http://serendip.brynmawr.edu/exchange/bioactivities/basepair</vt:lpwstr>
      </vt:variant>
      <vt:variant>
        <vt:lpwstr/>
      </vt:variant>
      <vt:variant>
        <vt:i4>2621494</vt:i4>
      </vt:variant>
      <vt:variant>
        <vt:i4>111</vt:i4>
      </vt:variant>
      <vt:variant>
        <vt:i4>0</vt:i4>
      </vt:variant>
      <vt:variant>
        <vt:i4>5</vt:i4>
      </vt:variant>
      <vt:variant>
        <vt:lpwstr>https://sites.google.com/site/biologypd/home/molecular-biology</vt:lpwstr>
      </vt:variant>
      <vt:variant>
        <vt:lpwstr/>
      </vt:variant>
      <vt:variant>
        <vt:i4>8323072</vt:i4>
      </vt:variant>
      <vt:variant>
        <vt:i4>108</vt:i4>
      </vt:variant>
      <vt:variant>
        <vt:i4>0</vt:i4>
      </vt:variant>
      <vt:variant>
        <vt:i4>5</vt:i4>
      </vt:variant>
      <vt:variant>
        <vt:lpwstr>http://serendip.brynmawr.edu/sci_edu/waldron/</vt:lpwstr>
      </vt:variant>
      <vt:variant>
        <vt:lpwstr>dna</vt:lpwstr>
      </vt:variant>
      <vt:variant>
        <vt:i4>6881394</vt:i4>
      </vt:variant>
      <vt:variant>
        <vt:i4>105</vt:i4>
      </vt:variant>
      <vt:variant>
        <vt:i4>0</vt:i4>
      </vt:variant>
      <vt:variant>
        <vt:i4>5</vt:i4>
      </vt:variant>
      <vt:variant>
        <vt:lpwstr>http://serendip.brynmawr.edu/exchange/bioactivities/DNA</vt:lpwstr>
      </vt:variant>
      <vt:variant>
        <vt:lpwstr/>
      </vt:variant>
      <vt:variant>
        <vt:i4>589834</vt:i4>
      </vt:variant>
      <vt:variant>
        <vt:i4>102</vt:i4>
      </vt:variant>
      <vt:variant>
        <vt:i4>0</vt:i4>
      </vt:variant>
      <vt:variant>
        <vt:i4>5</vt:i4>
      </vt:variant>
      <vt:variant>
        <vt:lpwstr>http://serendip.brynmawr.edu/exchange/bioactivities/GeneticsWebSearch</vt:lpwstr>
      </vt:variant>
      <vt:variant>
        <vt:lpwstr/>
      </vt:variant>
      <vt:variant>
        <vt:i4>720922</vt:i4>
      </vt:variant>
      <vt:variant>
        <vt:i4>99</vt:i4>
      </vt:variant>
      <vt:variant>
        <vt:i4>0</vt:i4>
      </vt:variant>
      <vt:variant>
        <vt:i4>5</vt:i4>
      </vt:variant>
      <vt:variant>
        <vt:lpwstr>http://serendip.brynmawr.edu/exchange/bioactivities/GeneticsFirstCousins</vt:lpwstr>
      </vt:variant>
      <vt:variant>
        <vt:lpwstr/>
      </vt:variant>
      <vt:variant>
        <vt:i4>7340139</vt:i4>
      </vt:variant>
      <vt:variant>
        <vt:i4>96</vt:i4>
      </vt:variant>
      <vt:variant>
        <vt:i4>0</vt:i4>
      </vt:variant>
      <vt:variant>
        <vt:i4>5</vt:i4>
      </vt:variant>
      <vt:variant>
        <vt:lpwstr>http://serendip.brynmawr.edu/exchange/bioactivities/mmfmistakes</vt:lpwstr>
      </vt:variant>
      <vt:variant>
        <vt:lpwstr/>
      </vt:variant>
      <vt:variant>
        <vt:i4>6946830</vt:i4>
      </vt:variant>
      <vt:variant>
        <vt:i4>93</vt:i4>
      </vt:variant>
      <vt:variant>
        <vt:i4>0</vt:i4>
      </vt:variant>
      <vt:variant>
        <vt:i4>5</vt:i4>
      </vt:variant>
      <vt:variant>
        <vt:lpwstr>http://serendip.brynmawr.edu/sci_edu/waldron/</vt:lpwstr>
      </vt:variant>
      <vt:variant>
        <vt:lpwstr>dragon2</vt:lpwstr>
      </vt:variant>
      <vt:variant>
        <vt:i4>1179753</vt:i4>
      </vt:variant>
      <vt:variant>
        <vt:i4>90</vt:i4>
      </vt:variant>
      <vt:variant>
        <vt:i4>0</vt:i4>
      </vt:variant>
      <vt:variant>
        <vt:i4>5</vt:i4>
      </vt:variant>
      <vt:variant>
        <vt:lpwstr>http://serendip.brynmawr.edu/sci_edu/waldron/</vt:lpwstr>
      </vt:variant>
      <vt:variant>
        <vt:lpwstr>blood</vt:lpwstr>
      </vt:variant>
      <vt:variant>
        <vt:i4>1638430</vt:i4>
      </vt:variant>
      <vt:variant>
        <vt:i4>87</vt:i4>
      </vt:variant>
      <vt:variant>
        <vt:i4>0</vt:i4>
      </vt:variant>
      <vt:variant>
        <vt:i4>5</vt:i4>
      </vt:variant>
      <vt:variant>
        <vt:lpwstr>http://serendip.brynmawr.edu/exchange/bioactivities/GeneticsVocabGame</vt:lpwstr>
      </vt:variant>
      <vt:variant>
        <vt:lpwstr/>
      </vt:variant>
      <vt:variant>
        <vt:i4>196616</vt:i4>
      </vt:variant>
      <vt:variant>
        <vt:i4>84</vt:i4>
      </vt:variant>
      <vt:variant>
        <vt:i4>0</vt:i4>
      </vt:variant>
      <vt:variant>
        <vt:i4>5</vt:i4>
      </vt:variant>
      <vt:variant>
        <vt:lpwstr>http://serendip.brynmawr.edu/exchange/bioactivities/GeneticsJeopardy</vt:lpwstr>
      </vt:variant>
      <vt:variant>
        <vt:lpwstr/>
      </vt:variant>
      <vt:variant>
        <vt:i4>1179668</vt:i4>
      </vt:variant>
      <vt:variant>
        <vt:i4>81</vt:i4>
      </vt:variant>
      <vt:variant>
        <vt:i4>0</vt:i4>
      </vt:variant>
      <vt:variant>
        <vt:i4>5</vt:i4>
      </vt:variant>
      <vt:variant>
        <vt:lpwstr>http://serendip.brynmawr.edu/exchange/bioactivities/GeneticsConcepts</vt:lpwstr>
      </vt:variant>
      <vt:variant>
        <vt:lpwstr/>
      </vt:variant>
      <vt:variant>
        <vt:i4>1703951</vt:i4>
      </vt:variant>
      <vt:variant>
        <vt:i4>78</vt:i4>
      </vt:variant>
      <vt:variant>
        <vt:i4>0</vt:i4>
      </vt:variant>
      <vt:variant>
        <vt:i4>5</vt:i4>
      </vt:variant>
      <vt:variant>
        <vt:lpwstr>http://serendip.brynmawr.edu/exchange/bioactivities/GeneticsInherited</vt:lpwstr>
      </vt:variant>
      <vt:variant>
        <vt:lpwstr/>
      </vt:variant>
      <vt:variant>
        <vt:i4>262150</vt:i4>
      </vt:variant>
      <vt:variant>
        <vt:i4>75</vt:i4>
      </vt:variant>
      <vt:variant>
        <vt:i4>0</vt:i4>
      </vt:variant>
      <vt:variant>
        <vt:i4>5</vt:i4>
      </vt:variant>
      <vt:variant>
        <vt:lpwstr>http://serendip.brynmawr.edu/exchange/bioactivities/SoapOperaGenetics</vt:lpwstr>
      </vt:variant>
      <vt:variant>
        <vt:lpwstr/>
      </vt:variant>
      <vt:variant>
        <vt:i4>721018</vt:i4>
      </vt:variant>
      <vt:variant>
        <vt:i4>72</vt:i4>
      </vt:variant>
      <vt:variant>
        <vt:i4>0</vt:i4>
      </vt:variant>
      <vt:variant>
        <vt:i4>5</vt:i4>
      </vt:variant>
      <vt:variant>
        <vt:lpwstr>http://serendip.brynmawr.edu/sci_edu/waldron/</vt:lpwstr>
      </vt:variant>
      <vt:variant>
        <vt:lpwstr>genetics</vt:lpwstr>
      </vt:variant>
      <vt:variant>
        <vt:i4>7340139</vt:i4>
      </vt:variant>
      <vt:variant>
        <vt:i4>69</vt:i4>
      </vt:variant>
      <vt:variant>
        <vt:i4>0</vt:i4>
      </vt:variant>
      <vt:variant>
        <vt:i4>5</vt:i4>
      </vt:variant>
      <vt:variant>
        <vt:lpwstr>http://serendip.brynmawr.edu/exchange/bioactivities/mmfmistakes</vt:lpwstr>
      </vt:variant>
      <vt:variant>
        <vt:lpwstr/>
      </vt:variant>
      <vt:variant>
        <vt:i4>1638425</vt:i4>
      </vt:variant>
      <vt:variant>
        <vt:i4>66</vt:i4>
      </vt:variant>
      <vt:variant>
        <vt:i4>0</vt:i4>
      </vt:variant>
      <vt:variant>
        <vt:i4>5</vt:i4>
      </vt:variant>
      <vt:variant>
        <vt:lpwstr>http://serendip.brynmawr.edu/exchange/bioactivities/mmfvocabgame</vt:lpwstr>
      </vt:variant>
      <vt:variant>
        <vt:lpwstr/>
      </vt:variant>
      <vt:variant>
        <vt:i4>7995511</vt:i4>
      </vt:variant>
      <vt:variant>
        <vt:i4>63</vt:i4>
      </vt:variant>
      <vt:variant>
        <vt:i4>0</vt:i4>
      </vt:variant>
      <vt:variant>
        <vt:i4>5</vt:i4>
      </vt:variant>
      <vt:variant>
        <vt:lpwstr>http://serendip.brynmawr.edu/exchange/bioactivities/mmfcardsort</vt:lpwstr>
      </vt:variant>
      <vt:variant>
        <vt:lpwstr/>
      </vt:variant>
      <vt:variant>
        <vt:i4>7077996</vt:i4>
      </vt:variant>
      <vt:variant>
        <vt:i4>60</vt:i4>
      </vt:variant>
      <vt:variant>
        <vt:i4>0</vt:i4>
      </vt:variant>
      <vt:variant>
        <vt:i4>5</vt:i4>
      </vt:variant>
      <vt:variant>
        <vt:lpwstr>http://serendip.brynmawr.edu/exchange/bioactivities/MitosisMeiosis</vt:lpwstr>
      </vt:variant>
      <vt:variant>
        <vt:lpwstr/>
      </vt:variant>
      <vt:variant>
        <vt:i4>8257550</vt:i4>
      </vt:variant>
      <vt:variant>
        <vt:i4>57</vt:i4>
      </vt:variant>
      <vt:variant>
        <vt:i4>0</vt:i4>
      </vt:variant>
      <vt:variant>
        <vt:i4>5</vt:i4>
      </vt:variant>
      <vt:variant>
        <vt:lpwstr>http://serendip.brynmawr.edu/sci_edu/waldron/</vt:lpwstr>
      </vt:variant>
      <vt:variant>
        <vt:lpwstr>mitosis</vt:lpwstr>
      </vt:variant>
      <vt:variant>
        <vt:i4>12</vt:i4>
      </vt:variant>
      <vt:variant>
        <vt:i4>54</vt:i4>
      </vt:variant>
      <vt:variant>
        <vt:i4>0</vt:i4>
      </vt:variant>
      <vt:variant>
        <vt:i4>5</vt:i4>
      </vt:variant>
      <vt:variant>
        <vt:lpwstr>http://serendip.brynmawr.edu/exchange/bioactivities/cellvocab</vt:lpwstr>
      </vt:variant>
      <vt:variant>
        <vt:lpwstr/>
      </vt:variant>
      <vt:variant>
        <vt:i4>1179650</vt:i4>
      </vt:variant>
      <vt:variant>
        <vt:i4>51</vt:i4>
      </vt:variant>
      <vt:variant>
        <vt:i4>0</vt:i4>
      </vt:variant>
      <vt:variant>
        <vt:i4>5</vt:i4>
      </vt:variant>
      <vt:variant>
        <vt:lpwstr>http://serendip.brynmawr.edu/exchange/bioactivities/cellrespirbreath</vt:lpwstr>
      </vt:variant>
      <vt:variant>
        <vt:lpwstr/>
      </vt:variant>
      <vt:variant>
        <vt:i4>7929974</vt:i4>
      </vt:variant>
      <vt:variant>
        <vt:i4>48</vt:i4>
      </vt:variant>
      <vt:variant>
        <vt:i4>0</vt:i4>
      </vt:variant>
      <vt:variant>
        <vt:i4>5</vt:i4>
      </vt:variant>
      <vt:variant>
        <vt:lpwstr>http://serendip.brynmawr.edu/exchange/bioactivities/plantgrowth</vt:lpwstr>
      </vt:variant>
      <vt:variant>
        <vt:lpwstr/>
      </vt:variant>
      <vt:variant>
        <vt:i4>1769490</vt:i4>
      </vt:variant>
      <vt:variant>
        <vt:i4>45</vt:i4>
      </vt:variant>
      <vt:variant>
        <vt:i4>0</vt:i4>
      </vt:variant>
      <vt:variant>
        <vt:i4>5</vt:i4>
      </vt:variant>
      <vt:variant>
        <vt:lpwstr>http://serendip.brynmawr.edu/exchange/bioactivities/plantmass</vt:lpwstr>
      </vt:variant>
      <vt:variant>
        <vt:lpwstr/>
      </vt:variant>
      <vt:variant>
        <vt:i4>6881400</vt:i4>
      </vt:variant>
      <vt:variant>
        <vt:i4>42</vt:i4>
      </vt:variant>
      <vt:variant>
        <vt:i4>0</vt:i4>
      </vt:variant>
      <vt:variant>
        <vt:i4>5</vt:i4>
      </vt:variant>
      <vt:variant>
        <vt:lpwstr>http://serendip.brynmawr.edu/exchange/bioactivities/foodenergy</vt:lpwstr>
      </vt:variant>
      <vt:variant>
        <vt:lpwstr/>
      </vt:variant>
      <vt:variant>
        <vt:i4>7078008</vt:i4>
      </vt:variant>
      <vt:variant>
        <vt:i4>39</vt:i4>
      </vt:variant>
      <vt:variant>
        <vt:i4>0</vt:i4>
      </vt:variant>
      <vt:variant>
        <vt:i4>5</vt:i4>
      </vt:variant>
      <vt:variant>
        <vt:lpwstr>http://serendip.brynmawr.edu/exchange/bioactivities/brewing</vt:lpwstr>
      </vt:variant>
      <vt:variant>
        <vt:lpwstr/>
      </vt:variant>
      <vt:variant>
        <vt:i4>1114234</vt:i4>
      </vt:variant>
      <vt:variant>
        <vt:i4>36</vt:i4>
      </vt:variant>
      <vt:variant>
        <vt:i4>0</vt:i4>
      </vt:variant>
      <vt:variant>
        <vt:i4>5</vt:i4>
      </vt:variant>
      <vt:variant>
        <vt:lpwstr>http://serendip.brynmawr.edu/sci_edu/waldron/</vt:lpwstr>
      </vt:variant>
      <vt:variant>
        <vt:lpwstr>fermentation</vt:lpwstr>
      </vt:variant>
      <vt:variant>
        <vt:i4>8126586</vt:i4>
      </vt:variant>
      <vt:variant>
        <vt:i4>33</vt:i4>
      </vt:variant>
      <vt:variant>
        <vt:i4>0</vt:i4>
      </vt:variant>
      <vt:variant>
        <vt:i4>5</vt:i4>
      </vt:variant>
      <vt:variant>
        <vt:lpwstr>http://serendip.brynmawr.edu/exchange/bioactivities/photocellrespir</vt:lpwstr>
      </vt:variant>
      <vt:variant>
        <vt:lpwstr/>
      </vt:variant>
      <vt:variant>
        <vt:i4>7471225</vt:i4>
      </vt:variant>
      <vt:variant>
        <vt:i4>30</vt:i4>
      </vt:variant>
      <vt:variant>
        <vt:i4>0</vt:i4>
      </vt:variant>
      <vt:variant>
        <vt:i4>5</vt:i4>
      </vt:variant>
      <vt:variant>
        <vt:lpwstr>http://serendip.brynmawr.edu/exchange/bioactivities/cellrespiration</vt:lpwstr>
      </vt:variant>
      <vt:variant>
        <vt:lpwstr/>
      </vt:variant>
      <vt:variant>
        <vt:i4>6422641</vt:i4>
      </vt:variant>
      <vt:variant>
        <vt:i4>27</vt:i4>
      </vt:variant>
      <vt:variant>
        <vt:i4>0</vt:i4>
      </vt:variant>
      <vt:variant>
        <vt:i4>5</vt:i4>
      </vt:variant>
      <vt:variant>
        <vt:lpwstr>http://serendip.brynmawr.edu/exchange/bioactivities/energy</vt:lpwstr>
      </vt:variant>
      <vt:variant>
        <vt:lpwstr/>
      </vt:variant>
      <vt:variant>
        <vt:i4>12</vt:i4>
      </vt:variant>
      <vt:variant>
        <vt:i4>24</vt:i4>
      </vt:variant>
      <vt:variant>
        <vt:i4>0</vt:i4>
      </vt:variant>
      <vt:variant>
        <vt:i4>5</vt:i4>
      </vt:variant>
      <vt:variant>
        <vt:lpwstr>http://serendip.brynmawr.edu/exchange/bioactivities/cellvocab</vt:lpwstr>
      </vt:variant>
      <vt:variant>
        <vt:lpwstr/>
      </vt:variant>
      <vt:variant>
        <vt:i4>12</vt:i4>
      </vt:variant>
      <vt:variant>
        <vt:i4>21</vt:i4>
      </vt:variant>
      <vt:variant>
        <vt:i4>0</vt:i4>
      </vt:variant>
      <vt:variant>
        <vt:i4>5</vt:i4>
      </vt:variant>
      <vt:variant>
        <vt:lpwstr>http://serendip.brynmawr.edu/exchange/bioactivities/cellvocab</vt:lpwstr>
      </vt:variant>
      <vt:variant>
        <vt:lpwstr/>
      </vt:variant>
      <vt:variant>
        <vt:i4>1900551</vt:i4>
      </vt:variant>
      <vt:variant>
        <vt:i4>18</vt:i4>
      </vt:variant>
      <vt:variant>
        <vt:i4>0</vt:i4>
      </vt:variant>
      <vt:variant>
        <vt:i4>5</vt:i4>
      </vt:variant>
      <vt:variant>
        <vt:lpwstr>http://serendip.brynmawr.edu/exchange/bioactivities/celldiffusion</vt:lpwstr>
      </vt:variant>
      <vt:variant>
        <vt:lpwstr/>
      </vt:variant>
      <vt:variant>
        <vt:i4>7471207</vt:i4>
      </vt:variant>
      <vt:variant>
        <vt:i4>15</vt:i4>
      </vt:variant>
      <vt:variant>
        <vt:i4>0</vt:i4>
      </vt:variant>
      <vt:variant>
        <vt:i4>5</vt:i4>
      </vt:variant>
      <vt:variant>
        <vt:lpwstr>http://serendip.brynmawr.edu/exchange/bioactivities/osmosis</vt:lpwstr>
      </vt:variant>
      <vt:variant>
        <vt:lpwstr/>
      </vt:variant>
      <vt:variant>
        <vt:i4>6553621</vt:i4>
      </vt:variant>
      <vt:variant>
        <vt:i4>12</vt:i4>
      </vt:variant>
      <vt:variant>
        <vt:i4>0</vt:i4>
      </vt:variant>
      <vt:variant>
        <vt:i4>5</vt:i4>
      </vt:variant>
      <vt:variant>
        <vt:lpwstr>http://serendip.brynmawr.edu/sci_edu/waldron/</vt:lpwstr>
      </vt:variant>
      <vt:variant>
        <vt:lpwstr>osmosis</vt:lpwstr>
      </vt:variant>
      <vt:variant>
        <vt:i4>131194</vt:i4>
      </vt:variant>
      <vt:variant>
        <vt:i4>9</vt:i4>
      </vt:variant>
      <vt:variant>
        <vt:i4>0</vt:i4>
      </vt:variant>
      <vt:variant>
        <vt:i4>5</vt:i4>
      </vt:variant>
      <vt:variant>
        <vt:lpwstr>http://serendip.brynmawr.edu/sci_edu/waldron/</vt:lpwstr>
      </vt:variant>
      <vt:variant>
        <vt:lpwstr>diffusion</vt:lpwstr>
      </vt:variant>
      <vt:variant>
        <vt:i4>917529</vt:i4>
      </vt:variant>
      <vt:variant>
        <vt:i4>6</vt:i4>
      </vt:variant>
      <vt:variant>
        <vt:i4>0</vt:i4>
      </vt:variant>
      <vt:variant>
        <vt:i4>5</vt:i4>
      </vt:variant>
      <vt:variant>
        <vt:lpwstr>http://serendip.brynmawr.edu/exchange/bioactivities/cells</vt:lpwstr>
      </vt:variant>
      <vt:variant>
        <vt:lpwstr/>
      </vt:variant>
      <vt:variant>
        <vt:i4>327696</vt:i4>
      </vt:variant>
      <vt:variant>
        <vt:i4>3</vt:i4>
      </vt:variant>
      <vt:variant>
        <vt:i4>0</vt:i4>
      </vt:variant>
      <vt:variant>
        <vt:i4>5</vt:i4>
      </vt:variant>
      <vt:variant>
        <vt:lpwstr>http://serendip.brynmawr.edu/exchange/bioactivities/celldiversity</vt:lpwstr>
      </vt:variant>
      <vt:variant>
        <vt:lpwstr/>
      </vt:variant>
      <vt:variant>
        <vt:i4>1048599</vt:i4>
      </vt:variant>
      <vt:variant>
        <vt:i4>0</vt:i4>
      </vt:variant>
      <vt:variant>
        <vt:i4>0</vt:i4>
      </vt:variant>
      <vt:variant>
        <vt:i4>5</vt:i4>
      </vt:variant>
      <vt:variant>
        <vt:lpwstr>http://serendip.brynmawr.edu/exchange/bioactivities/cellmolecular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Photosynthesis Investigation</dc:title>
  <dc:creator>Ingrid Waldron</dc:creator>
  <cp:lastModifiedBy>Waldron, Ingrid L</cp:lastModifiedBy>
  <cp:revision>5</cp:revision>
  <cp:lastPrinted>2019-09-09T13:31:00Z</cp:lastPrinted>
  <dcterms:created xsi:type="dcterms:W3CDTF">2019-09-09T12:35:00Z</dcterms:created>
  <dcterms:modified xsi:type="dcterms:W3CDTF">2019-09-09T13:31:00Z</dcterms:modified>
</cp:coreProperties>
</file>